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0480E" w14:textId="31BC92C9" w:rsidR="009A6179" w:rsidRDefault="00A874E8" w:rsidP="00E6776C">
      <w:pPr>
        <w:pStyle w:val="Heading1"/>
        <w:jc w:val="center"/>
        <w:rPr>
          <w:rFonts w:asciiTheme="minorBidi" w:hAnsiTheme="minorBidi" w:cstheme="minorBidi"/>
          <w:color w:val="auto"/>
          <w:sz w:val="52"/>
          <w:szCs w:val="52"/>
        </w:rPr>
      </w:pPr>
      <w:r>
        <w:rPr>
          <w:rFonts w:asciiTheme="minorBidi" w:hAnsiTheme="minorBidi" w:cstheme="minorBidi"/>
          <w:color w:val="auto"/>
          <w:sz w:val="52"/>
          <w:szCs w:val="52"/>
        </w:rPr>
        <w:t>SAM</w:t>
      </w:r>
      <w:r w:rsidR="00C22075">
        <w:rPr>
          <w:rFonts w:asciiTheme="minorBidi" w:hAnsiTheme="minorBidi" w:cstheme="minorBidi"/>
          <w:color w:val="auto"/>
          <w:sz w:val="52"/>
          <w:szCs w:val="52"/>
        </w:rPr>
        <w:t>PEL</w:t>
      </w:r>
    </w:p>
    <w:p w14:paraId="2A57FE11" w14:textId="77777777" w:rsidR="009A6179" w:rsidRPr="009A6179" w:rsidRDefault="009A6179" w:rsidP="009A6179"/>
    <w:p w14:paraId="6C090F9C" w14:textId="77777777" w:rsidR="009A6179" w:rsidRDefault="009A6179" w:rsidP="009A6179">
      <w:pPr>
        <w:jc w:val="center"/>
        <w:rPr>
          <w:rFonts w:asciiTheme="minorBidi" w:hAnsiTheme="minorBidi"/>
          <w:b/>
          <w:sz w:val="52"/>
        </w:rPr>
      </w:pPr>
      <w:r w:rsidRPr="00E6776C">
        <w:rPr>
          <w:rFonts w:asciiTheme="minorBidi" w:hAnsiTheme="minorBidi"/>
          <w:b/>
          <w:sz w:val="52"/>
        </w:rPr>
        <w:t>RANCANGAN PERNIAGAAN</w:t>
      </w:r>
    </w:p>
    <w:p w14:paraId="32A8BB4D" w14:textId="77777777" w:rsidR="009A6179" w:rsidRPr="00E6776C" w:rsidRDefault="009A6179" w:rsidP="009A6179">
      <w:pPr>
        <w:spacing w:after="0"/>
        <w:jc w:val="center"/>
        <w:rPr>
          <w:rFonts w:asciiTheme="minorBidi" w:hAnsiTheme="minorBidi"/>
        </w:rPr>
      </w:pPr>
      <w:r>
        <w:rPr>
          <w:noProof/>
        </w:rPr>
        <w:drawing>
          <wp:inline distT="0" distB="0" distL="0" distR="0" wp14:anchorId="6ABA7B7B" wp14:editId="0F20065D">
            <wp:extent cx="2514659" cy="838200"/>
            <wp:effectExtent l="0" t="0" r="0" b="0"/>
            <wp:docPr id="1" name="Picture 1" descr="https://tse3.mm.bing.net/th/id/OIP.GE251Yp9na2aawj_lJiRPQHaBr?pid=Api&amp;P=0&amp;h=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se3.mm.bing.net/th/id/OIP.GE251Yp9na2aawj_lJiRPQHaBr?pid=Api&amp;P=0&amp;h=22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5569" cy="85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5AA0C7BE" wp14:editId="651BB96F">
            <wp:extent cx="2449744" cy="861060"/>
            <wp:effectExtent l="0" t="0" r="8255" b="0"/>
            <wp:docPr id="3" name="Picture 3" descr="https://tse1.mm.bing.net/th/id/OIP.pDJYAAu_FcDx2YNfyVt3GwHaDJ?pid=Api&amp;P=0&amp;h=2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tse1.mm.bing.net/th/id/OIP.pDJYAAu_FcDx2YNfyVt3GwHaDJ?pid=Api&amp;P=0&amp;h=2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372" cy="8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3E1E0" w14:textId="422ED810" w:rsidR="00C27DCC" w:rsidRPr="00C27DCC" w:rsidRDefault="009A6179" w:rsidP="00C27DCC">
      <w:pPr>
        <w:spacing w:before="120"/>
        <w:jc w:val="center"/>
        <w:rPr>
          <w:rFonts w:asciiTheme="minorBidi" w:hAnsiTheme="minorBidi"/>
          <w:b/>
          <w:bCs/>
          <w:sz w:val="28"/>
        </w:rPr>
      </w:pPr>
      <w:r w:rsidRPr="000B1694">
        <w:rPr>
          <w:rFonts w:asciiTheme="minorBidi" w:hAnsiTheme="minorBidi"/>
          <w:b/>
          <w:bCs/>
          <w:noProof/>
          <w:sz w:val="28"/>
        </w:rPr>
        <w:drawing>
          <wp:inline distT="0" distB="0" distL="0" distR="0" wp14:anchorId="1A23C823" wp14:editId="69C1B6E3">
            <wp:extent cx="2453640" cy="358140"/>
            <wp:effectExtent l="0" t="0" r="381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24193"/>
                    <a:stretch/>
                  </pic:blipFill>
                  <pic:spPr bwMode="auto">
                    <a:xfrm>
                      <a:off x="0" y="0"/>
                      <a:ext cx="2453853" cy="3581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AF1E07" w14:textId="77777777" w:rsidR="009A6179" w:rsidRDefault="009A6179" w:rsidP="00317CF9">
      <w:pPr>
        <w:jc w:val="center"/>
        <w:rPr>
          <w:rFonts w:asciiTheme="minorBidi" w:hAnsiTheme="minorBidi"/>
          <w:sz w:val="24"/>
          <w:szCs w:val="24"/>
        </w:rPr>
      </w:pPr>
    </w:p>
    <w:p w14:paraId="6CA5870B" w14:textId="22309719" w:rsidR="006C2882" w:rsidRPr="006C2882" w:rsidRDefault="00D2021C" w:rsidP="00317CF9">
      <w:pPr>
        <w:jc w:val="center"/>
        <w:rPr>
          <w:rFonts w:asciiTheme="minorBidi" w:hAnsiTheme="minorBidi"/>
          <w:sz w:val="24"/>
          <w:szCs w:val="24"/>
        </w:rPr>
      </w:pPr>
      <w:r w:rsidRPr="006C2882">
        <w:rPr>
          <w:rFonts w:asciiTheme="minorBidi" w:hAnsiTheme="minorBidi"/>
          <w:sz w:val="24"/>
          <w:szCs w:val="24"/>
        </w:rPr>
        <w:t>NAMA PERNIAGAAN:</w:t>
      </w:r>
    </w:p>
    <w:p w14:paraId="55E5AB45" w14:textId="3E05A01F" w:rsidR="006C2882" w:rsidRPr="006C2882" w:rsidRDefault="00FB02E3" w:rsidP="00317CF9">
      <w:pPr>
        <w:jc w:val="center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MARIAMI BINTI AZMI</w:t>
      </w:r>
      <w:r w:rsidR="00D2021C" w:rsidRPr="006C2882">
        <w:rPr>
          <w:rFonts w:asciiTheme="minorBidi" w:hAnsiTheme="minorBidi"/>
          <w:b/>
          <w:bCs/>
          <w:sz w:val="24"/>
          <w:szCs w:val="24"/>
        </w:rPr>
        <w:br/>
      </w:r>
      <w:r w:rsidR="00D2021C" w:rsidRPr="006C2882">
        <w:rPr>
          <w:rFonts w:asciiTheme="minorBidi" w:hAnsiTheme="minorBidi"/>
          <w:sz w:val="24"/>
          <w:szCs w:val="24"/>
        </w:rPr>
        <w:br/>
        <w:t>BIDANG PERNIAGAAN:</w:t>
      </w:r>
    </w:p>
    <w:p w14:paraId="57E54A7E" w14:textId="31B5068E" w:rsidR="006C2882" w:rsidRPr="006C2882" w:rsidRDefault="00D2021C" w:rsidP="00317CF9">
      <w:pPr>
        <w:jc w:val="center"/>
        <w:rPr>
          <w:rFonts w:asciiTheme="minorBidi" w:hAnsiTheme="minorBidi"/>
          <w:sz w:val="24"/>
          <w:szCs w:val="24"/>
        </w:rPr>
      </w:pPr>
      <w:r w:rsidRPr="006C2882">
        <w:rPr>
          <w:rFonts w:asciiTheme="minorBidi" w:hAnsiTheme="minorBidi"/>
          <w:b/>
          <w:bCs/>
          <w:sz w:val="24"/>
          <w:szCs w:val="24"/>
        </w:rPr>
        <w:t xml:space="preserve">PENYEDIAAN MAKANAN </w:t>
      </w:r>
      <w:r w:rsidR="00FB02E3">
        <w:rPr>
          <w:rFonts w:asciiTheme="minorBidi" w:hAnsiTheme="minorBidi"/>
          <w:b/>
          <w:bCs/>
          <w:sz w:val="24"/>
          <w:szCs w:val="24"/>
        </w:rPr>
        <w:t>AYAM GUNTING</w:t>
      </w:r>
      <w:r w:rsidRPr="006C2882">
        <w:rPr>
          <w:rFonts w:asciiTheme="minorBidi" w:hAnsiTheme="minorBidi"/>
          <w:b/>
          <w:bCs/>
          <w:sz w:val="24"/>
          <w:szCs w:val="24"/>
        </w:rPr>
        <w:br/>
      </w:r>
      <w:r w:rsidRPr="006C2882">
        <w:rPr>
          <w:rFonts w:asciiTheme="minorBidi" w:hAnsiTheme="minorBidi"/>
          <w:sz w:val="24"/>
          <w:szCs w:val="24"/>
        </w:rPr>
        <w:br/>
        <w:t>NAMA PEMILIK:</w:t>
      </w:r>
    </w:p>
    <w:p w14:paraId="33FF96A4" w14:textId="3491726E" w:rsidR="006C2882" w:rsidRPr="002644B4" w:rsidRDefault="002644B4" w:rsidP="002644B4">
      <w:pPr>
        <w:jc w:val="center"/>
        <w:rPr>
          <w:rFonts w:asciiTheme="minorBidi" w:hAnsiTheme="minorBidi"/>
          <w:b/>
          <w:bCs/>
          <w:sz w:val="24"/>
          <w:szCs w:val="24"/>
          <w:lang w:val="en-GB"/>
        </w:rPr>
      </w:pPr>
      <w:r w:rsidRPr="002644B4">
        <w:rPr>
          <w:rFonts w:asciiTheme="minorBidi" w:hAnsiTheme="minorBidi"/>
          <w:b/>
          <w:bCs/>
          <w:sz w:val="24"/>
          <w:szCs w:val="24"/>
          <w:lang w:val="en-GB"/>
        </w:rPr>
        <w:t>SHAKINAH BINTI RAZALI</w:t>
      </w:r>
      <w:r w:rsidR="00D2021C" w:rsidRPr="006C2882">
        <w:rPr>
          <w:rFonts w:asciiTheme="minorBidi" w:hAnsiTheme="minorBidi"/>
          <w:sz w:val="24"/>
          <w:szCs w:val="24"/>
        </w:rPr>
        <w:br/>
      </w:r>
      <w:r w:rsidR="00D2021C" w:rsidRPr="006C2882">
        <w:rPr>
          <w:rFonts w:asciiTheme="minorBidi" w:hAnsiTheme="minorBidi"/>
          <w:sz w:val="24"/>
          <w:szCs w:val="24"/>
        </w:rPr>
        <w:br/>
        <w:t>NO. KAD PENGENALAN:</w:t>
      </w:r>
    </w:p>
    <w:p w14:paraId="6150697D" w14:textId="5D7DFFD9" w:rsidR="00E6776C" w:rsidRPr="006C2882" w:rsidRDefault="002644B4" w:rsidP="00317CF9">
      <w:pPr>
        <w:jc w:val="center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b/>
          <w:bCs/>
          <w:sz w:val="24"/>
          <w:szCs w:val="24"/>
        </w:rPr>
        <w:t>801015025420</w:t>
      </w:r>
      <w:r w:rsidR="00D2021C" w:rsidRPr="006C2882">
        <w:rPr>
          <w:rFonts w:asciiTheme="minorBidi" w:hAnsiTheme="minorBidi"/>
          <w:b/>
          <w:bCs/>
          <w:sz w:val="24"/>
          <w:szCs w:val="24"/>
        </w:rPr>
        <w:br/>
      </w:r>
    </w:p>
    <w:p w14:paraId="06FA72FE" w14:textId="0364A9AC" w:rsidR="006C2882" w:rsidRDefault="00D2021C" w:rsidP="00317CF9">
      <w:pPr>
        <w:jc w:val="center"/>
        <w:rPr>
          <w:rFonts w:asciiTheme="minorBidi" w:hAnsiTheme="minorBidi"/>
          <w:sz w:val="24"/>
          <w:szCs w:val="24"/>
        </w:rPr>
      </w:pPr>
      <w:r w:rsidRPr="006C2882">
        <w:rPr>
          <w:rFonts w:asciiTheme="minorBidi" w:hAnsiTheme="minorBidi"/>
          <w:sz w:val="24"/>
          <w:szCs w:val="24"/>
        </w:rPr>
        <w:t xml:space="preserve">ALAMAT OPERASI: </w:t>
      </w:r>
    </w:p>
    <w:p w14:paraId="3DDDA80C" w14:textId="396C24D7" w:rsidR="006C2882" w:rsidRPr="006C2882" w:rsidRDefault="002644B4" w:rsidP="00317CF9">
      <w:pPr>
        <w:jc w:val="center"/>
        <w:rPr>
          <w:rFonts w:asciiTheme="minorBidi" w:hAnsiTheme="minorBidi"/>
          <w:b/>
          <w:bCs/>
          <w:sz w:val="24"/>
          <w:szCs w:val="24"/>
        </w:rPr>
      </w:pPr>
      <w:r w:rsidRPr="002644B4">
        <w:rPr>
          <w:rFonts w:asciiTheme="minorBidi" w:hAnsiTheme="minorBidi"/>
          <w:b/>
          <w:bCs/>
          <w:sz w:val="24"/>
          <w:szCs w:val="24"/>
        </w:rPr>
        <w:t>No.59 Kg Bongor,33320 Gerik, Perak</w:t>
      </w:r>
      <w:r w:rsidR="00D2021C" w:rsidRPr="006C2882">
        <w:rPr>
          <w:rFonts w:asciiTheme="minorBidi" w:hAnsiTheme="minorBidi"/>
          <w:b/>
          <w:bCs/>
          <w:sz w:val="24"/>
          <w:szCs w:val="24"/>
        </w:rPr>
        <w:br/>
      </w:r>
    </w:p>
    <w:p w14:paraId="40180113" w14:textId="398DB59A" w:rsidR="00317CF9" w:rsidRDefault="00D2021C" w:rsidP="00C27DCC">
      <w:pPr>
        <w:jc w:val="center"/>
        <w:rPr>
          <w:rFonts w:asciiTheme="minorBidi" w:hAnsiTheme="minorBidi"/>
          <w:sz w:val="24"/>
          <w:szCs w:val="24"/>
        </w:rPr>
      </w:pPr>
      <w:r w:rsidRPr="006C2882">
        <w:rPr>
          <w:rFonts w:asciiTheme="minorBidi" w:hAnsiTheme="minorBidi"/>
          <w:sz w:val="24"/>
          <w:szCs w:val="24"/>
        </w:rPr>
        <w:t xml:space="preserve">TARIKH: </w:t>
      </w:r>
    </w:p>
    <w:p w14:paraId="5AD83D3C" w14:textId="54183C0D" w:rsidR="009A6179" w:rsidRDefault="00D2021C" w:rsidP="00C27DCC">
      <w:pPr>
        <w:jc w:val="center"/>
        <w:rPr>
          <w:rFonts w:asciiTheme="minorBidi" w:hAnsiTheme="minorBidi"/>
          <w:b/>
          <w:bCs/>
          <w:sz w:val="24"/>
          <w:szCs w:val="24"/>
        </w:rPr>
      </w:pPr>
      <w:r w:rsidRPr="006C2882">
        <w:rPr>
          <w:rFonts w:asciiTheme="minorBidi" w:hAnsiTheme="minorBidi"/>
          <w:b/>
          <w:bCs/>
          <w:sz w:val="24"/>
          <w:szCs w:val="24"/>
        </w:rPr>
        <w:t>1 JANUARI 2026</w:t>
      </w:r>
    </w:p>
    <w:p w14:paraId="0824B01B" w14:textId="0284A373" w:rsidR="006C2882" w:rsidRPr="009A6179" w:rsidRDefault="009A6179" w:rsidP="009A6179">
      <w:pPr>
        <w:tabs>
          <w:tab w:val="left" w:pos="3456"/>
        </w:tabs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ab/>
      </w:r>
    </w:p>
    <w:p w14:paraId="77D8E755" w14:textId="25BBABA8" w:rsidR="006C2882" w:rsidRDefault="006C2882" w:rsidP="006C2882">
      <w:pPr>
        <w:jc w:val="center"/>
      </w:pPr>
    </w:p>
    <w:p w14:paraId="30473583" w14:textId="4504BE29" w:rsidR="005B60E3" w:rsidRDefault="006A6CC1" w:rsidP="00FB02E3">
      <w:pPr>
        <w:pStyle w:val="Heading2"/>
        <w:numPr>
          <w:ilvl w:val="0"/>
          <w:numId w:val="15"/>
        </w:numPr>
        <w:rPr>
          <w:rFonts w:asciiTheme="minorBidi" w:hAnsiTheme="minorBidi" w:cstheme="minorBidi"/>
          <w:sz w:val="22"/>
          <w:szCs w:val="22"/>
        </w:rPr>
      </w:pPr>
      <w:r w:rsidRPr="00FB4334">
        <w:rPr>
          <w:rFonts w:asciiTheme="minorBidi" w:hAnsiTheme="minorBidi" w:cstheme="minorBidi"/>
          <w:sz w:val="22"/>
          <w:szCs w:val="22"/>
        </w:rPr>
        <w:lastRenderedPageBreak/>
        <w:t>MAKLUMAT PERNIAGAAN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4"/>
        <w:gridCol w:w="3585"/>
      </w:tblGrid>
      <w:tr w:rsidR="002644B4" w:rsidRPr="002644B4" w14:paraId="7007E726" w14:textId="77777777" w:rsidTr="002644B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42F599" w14:textId="77777777" w:rsidR="002644B4" w:rsidRPr="002644B4" w:rsidRDefault="002644B4" w:rsidP="002644B4">
            <w:pPr>
              <w:rPr>
                <w:b/>
                <w:bCs/>
                <w:lang w:val="en-GB"/>
              </w:rPr>
            </w:pPr>
            <w:proofErr w:type="spellStart"/>
            <w:r w:rsidRPr="002644B4">
              <w:rPr>
                <w:b/>
                <w:bCs/>
                <w:lang w:val="en-GB"/>
              </w:rPr>
              <w:t>Perkara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BD4DBFA" w14:textId="77777777" w:rsidR="002644B4" w:rsidRPr="002644B4" w:rsidRDefault="002644B4" w:rsidP="002644B4">
            <w:pPr>
              <w:rPr>
                <w:b/>
                <w:bCs/>
                <w:lang w:val="en-GB"/>
              </w:rPr>
            </w:pPr>
            <w:r w:rsidRPr="002644B4">
              <w:rPr>
                <w:b/>
                <w:bCs/>
                <w:lang w:val="en-GB"/>
              </w:rPr>
              <w:t>Maklumat</w:t>
            </w:r>
          </w:p>
        </w:tc>
      </w:tr>
      <w:tr w:rsidR="002644B4" w:rsidRPr="002644B4" w14:paraId="3B30B5FF" w14:textId="77777777" w:rsidTr="002644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3B9B21" w14:textId="77777777" w:rsidR="002644B4" w:rsidRPr="002644B4" w:rsidRDefault="002644B4" w:rsidP="002644B4">
            <w:pPr>
              <w:rPr>
                <w:lang w:val="en-GB"/>
              </w:rPr>
            </w:pPr>
            <w:r w:rsidRPr="002644B4">
              <w:rPr>
                <w:lang w:val="en-GB"/>
              </w:rPr>
              <w:t xml:space="preserve">Nama </w:t>
            </w:r>
            <w:proofErr w:type="spellStart"/>
            <w:r w:rsidRPr="002644B4">
              <w:rPr>
                <w:lang w:val="en-GB"/>
              </w:rPr>
              <w:t>Perniagaan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BBB4AC8" w14:textId="77777777" w:rsidR="002644B4" w:rsidRPr="002644B4" w:rsidRDefault="002644B4" w:rsidP="002644B4">
            <w:pPr>
              <w:rPr>
                <w:lang w:val="en-GB"/>
              </w:rPr>
            </w:pPr>
            <w:proofErr w:type="spellStart"/>
            <w:r w:rsidRPr="002644B4">
              <w:rPr>
                <w:lang w:val="en-GB"/>
              </w:rPr>
              <w:t>Cik</w:t>
            </w:r>
            <w:proofErr w:type="spellEnd"/>
            <w:r w:rsidRPr="002644B4">
              <w:rPr>
                <w:lang w:val="en-GB"/>
              </w:rPr>
              <w:t xml:space="preserve"> Kinah Enterprise</w:t>
            </w:r>
          </w:p>
        </w:tc>
      </w:tr>
      <w:tr w:rsidR="002644B4" w:rsidRPr="002644B4" w14:paraId="05C73E24" w14:textId="77777777" w:rsidTr="002644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C2BB39" w14:textId="77777777" w:rsidR="002644B4" w:rsidRPr="002644B4" w:rsidRDefault="002644B4" w:rsidP="002644B4">
            <w:pPr>
              <w:rPr>
                <w:lang w:val="en-GB"/>
              </w:rPr>
            </w:pPr>
            <w:r w:rsidRPr="002644B4">
              <w:rPr>
                <w:lang w:val="en-GB"/>
              </w:rPr>
              <w:t xml:space="preserve">Jenis </w:t>
            </w:r>
            <w:proofErr w:type="spellStart"/>
            <w:r w:rsidRPr="002644B4">
              <w:rPr>
                <w:lang w:val="en-GB"/>
              </w:rPr>
              <w:t>Perniagaan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7954D68" w14:textId="77777777" w:rsidR="002644B4" w:rsidRPr="002644B4" w:rsidRDefault="002644B4" w:rsidP="002644B4">
            <w:pPr>
              <w:rPr>
                <w:lang w:val="en-GB"/>
              </w:rPr>
            </w:pPr>
            <w:proofErr w:type="spellStart"/>
            <w:r w:rsidRPr="002644B4">
              <w:rPr>
                <w:lang w:val="en-GB"/>
              </w:rPr>
              <w:t>Pemilikan</w:t>
            </w:r>
            <w:proofErr w:type="spellEnd"/>
            <w:r w:rsidRPr="002644B4">
              <w:rPr>
                <w:lang w:val="en-GB"/>
              </w:rPr>
              <w:t xml:space="preserve"> Tunggal</w:t>
            </w:r>
          </w:p>
        </w:tc>
      </w:tr>
      <w:tr w:rsidR="002644B4" w:rsidRPr="002644B4" w14:paraId="1DD5DBBD" w14:textId="77777777" w:rsidTr="002644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A796C3" w14:textId="77777777" w:rsidR="002644B4" w:rsidRPr="002644B4" w:rsidRDefault="002644B4" w:rsidP="002644B4">
            <w:pPr>
              <w:rPr>
                <w:lang w:val="en-GB"/>
              </w:rPr>
            </w:pPr>
            <w:proofErr w:type="spellStart"/>
            <w:r w:rsidRPr="002644B4">
              <w:rPr>
                <w:lang w:val="en-GB"/>
              </w:rPr>
              <w:t>Bidang</w:t>
            </w:r>
            <w:proofErr w:type="spellEnd"/>
            <w:r w:rsidRPr="002644B4">
              <w:rPr>
                <w:lang w:val="en-GB"/>
              </w:rPr>
              <w:t xml:space="preserve"> </w:t>
            </w:r>
            <w:proofErr w:type="spellStart"/>
            <w:r w:rsidRPr="002644B4">
              <w:rPr>
                <w:lang w:val="en-GB"/>
              </w:rPr>
              <w:t>Perniagaan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34F8CB6" w14:textId="77777777" w:rsidR="002644B4" w:rsidRPr="002644B4" w:rsidRDefault="002644B4" w:rsidP="002644B4">
            <w:pPr>
              <w:rPr>
                <w:lang w:val="en-GB"/>
              </w:rPr>
            </w:pPr>
            <w:proofErr w:type="spellStart"/>
            <w:r w:rsidRPr="002644B4">
              <w:rPr>
                <w:lang w:val="en-GB"/>
              </w:rPr>
              <w:t>Pengeluaran</w:t>
            </w:r>
            <w:proofErr w:type="spellEnd"/>
            <w:r w:rsidRPr="002644B4">
              <w:rPr>
                <w:lang w:val="en-GB"/>
              </w:rPr>
              <w:t xml:space="preserve"> </w:t>
            </w:r>
            <w:proofErr w:type="spellStart"/>
            <w:r w:rsidRPr="002644B4">
              <w:rPr>
                <w:lang w:val="en-GB"/>
              </w:rPr>
              <w:t>Kuih</w:t>
            </w:r>
            <w:proofErr w:type="spellEnd"/>
            <w:r w:rsidRPr="002644B4">
              <w:rPr>
                <w:lang w:val="en-GB"/>
              </w:rPr>
              <w:t xml:space="preserve"> Frozen</w:t>
            </w:r>
          </w:p>
        </w:tc>
      </w:tr>
      <w:tr w:rsidR="002644B4" w:rsidRPr="002644B4" w14:paraId="3865507E" w14:textId="77777777" w:rsidTr="002644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5BAF4A" w14:textId="77777777" w:rsidR="002644B4" w:rsidRPr="002644B4" w:rsidRDefault="002644B4" w:rsidP="002644B4">
            <w:pPr>
              <w:rPr>
                <w:lang w:val="en-GB"/>
              </w:rPr>
            </w:pPr>
            <w:r w:rsidRPr="002644B4">
              <w:rPr>
                <w:lang w:val="en-GB"/>
              </w:rPr>
              <w:t xml:space="preserve">Alamat </w:t>
            </w:r>
            <w:proofErr w:type="spellStart"/>
            <w:r w:rsidRPr="002644B4">
              <w:rPr>
                <w:lang w:val="en-GB"/>
              </w:rPr>
              <w:t>Operasi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8607B41" w14:textId="77777777" w:rsidR="002644B4" w:rsidRPr="002644B4" w:rsidRDefault="002644B4" w:rsidP="002644B4">
            <w:pPr>
              <w:rPr>
                <w:lang w:val="en-GB"/>
              </w:rPr>
            </w:pPr>
            <w:r w:rsidRPr="002644B4">
              <w:rPr>
                <w:lang w:val="en-GB"/>
              </w:rPr>
              <w:t>No.59 Kg Bongor, 33320 Gerik, Perak</w:t>
            </w:r>
          </w:p>
        </w:tc>
      </w:tr>
      <w:tr w:rsidR="002644B4" w:rsidRPr="002644B4" w14:paraId="4AC03709" w14:textId="77777777" w:rsidTr="002644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CDD07C" w14:textId="77777777" w:rsidR="002644B4" w:rsidRPr="002644B4" w:rsidRDefault="002644B4" w:rsidP="002644B4">
            <w:pPr>
              <w:rPr>
                <w:lang w:val="en-GB"/>
              </w:rPr>
            </w:pPr>
            <w:r w:rsidRPr="002644B4">
              <w:rPr>
                <w:lang w:val="en-GB"/>
              </w:rPr>
              <w:t xml:space="preserve">Tarikh Mula </w:t>
            </w:r>
            <w:proofErr w:type="spellStart"/>
            <w:r w:rsidRPr="002644B4">
              <w:rPr>
                <w:lang w:val="en-GB"/>
              </w:rPr>
              <w:t>Operasi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FC3EF4C" w14:textId="0B19CC73" w:rsidR="002644B4" w:rsidRPr="002644B4" w:rsidRDefault="002644B4" w:rsidP="002644B4">
            <w:pPr>
              <w:rPr>
                <w:lang w:val="en-GB"/>
              </w:rPr>
            </w:pPr>
            <w:r w:rsidRPr="002644B4">
              <w:rPr>
                <w:lang w:val="en-GB"/>
              </w:rPr>
              <w:t>1 Januari 20</w:t>
            </w:r>
            <w:r>
              <w:rPr>
                <w:lang w:val="en-GB"/>
              </w:rPr>
              <w:t>15</w:t>
            </w:r>
          </w:p>
        </w:tc>
      </w:tr>
      <w:tr w:rsidR="002644B4" w:rsidRPr="002644B4" w14:paraId="4AA2920D" w14:textId="77777777" w:rsidTr="002644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0C3AFF" w14:textId="77777777" w:rsidR="002644B4" w:rsidRPr="002644B4" w:rsidRDefault="002644B4" w:rsidP="002644B4">
            <w:pPr>
              <w:rPr>
                <w:lang w:val="en-GB"/>
              </w:rPr>
            </w:pPr>
            <w:r w:rsidRPr="002644B4">
              <w:rPr>
                <w:lang w:val="en-GB"/>
              </w:rPr>
              <w:t xml:space="preserve">No. </w:t>
            </w:r>
            <w:proofErr w:type="spellStart"/>
            <w:r w:rsidRPr="002644B4">
              <w:rPr>
                <w:lang w:val="en-GB"/>
              </w:rPr>
              <w:t>Pendaftaran</w:t>
            </w:r>
            <w:proofErr w:type="spellEnd"/>
            <w:r w:rsidRPr="002644B4">
              <w:rPr>
                <w:lang w:val="en-GB"/>
              </w:rPr>
              <w:t xml:space="preserve"> (SSM)</w:t>
            </w:r>
          </w:p>
        </w:tc>
        <w:tc>
          <w:tcPr>
            <w:tcW w:w="0" w:type="auto"/>
            <w:vAlign w:val="center"/>
            <w:hideMark/>
          </w:tcPr>
          <w:p w14:paraId="2F40239A" w14:textId="3C43F0C3" w:rsidR="002644B4" w:rsidRPr="002644B4" w:rsidRDefault="002644B4" w:rsidP="002644B4">
            <w:pPr>
              <w:rPr>
                <w:lang w:val="en-GB"/>
              </w:rPr>
            </w:pPr>
          </w:p>
        </w:tc>
      </w:tr>
      <w:tr w:rsidR="002644B4" w:rsidRPr="002644B4" w14:paraId="613C28D5" w14:textId="77777777" w:rsidTr="002644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C9E506" w14:textId="77777777" w:rsidR="002644B4" w:rsidRPr="002644B4" w:rsidRDefault="002644B4" w:rsidP="002644B4">
            <w:pPr>
              <w:rPr>
                <w:lang w:val="en-GB"/>
              </w:rPr>
            </w:pPr>
            <w:r w:rsidRPr="002644B4">
              <w:rPr>
                <w:lang w:val="en-GB"/>
              </w:rPr>
              <w:t xml:space="preserve">Nama </w:t>
            </w:r>
            <w:proofErr w:type="spellStart"/>
            <w:r w:rsidRPr="002644B4">
              <w:rPr>
                <w:lang w:val="en-GB"/>
              </w:rPr>
              <w:t>Pemilik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163EB07" w14:textId="748294CC" w:rsidR="002644B4" w:rsidRPr="002644B4" w:rsidRDefault="002644B4" w:rsidP="002644B4">
            <w:pPr>
              <w:rPr>
                <w:b/>
                <w:bCs/>
                <w:lang w:val="en-GB"/>
              </w:rPr>
            </w:pPr>
            <w:r w:rsidRPr="002644B4">
              <w:rPr>
                <w:b/>
                <w:bCs/>
                <w:lang w:val="en-GB"/>
              </w:rPr>
              <w:t>SHAKINAH BINTI RAZALI</w:t>
            </w:r>
          </w:p>
        </w:tc>
      </w:tr>
    </w:tbl>
    <w:p w14:paraId="5BF7638C" w14:textId="77777777" w:rsidR="002644B4" w:rsidRPr="002644B4" w:rsidRDefault="002644B4" w:rsidP="002644B4">
      <w:pPr>
        <w:rPr>
          <w:lang w:val="en-GB"/>
        </w:rPr>
      </w:pPr>
      <w:r w:rsidRPr="002644B4">
        <w:rPr>
          <w:lang w:val="en-GB"/>
        </w:rPr>
        <w:pict w14:anchorId="7373E2A3">
          <v:rect id="_x0000_i1107" style="width:0;height:1.5pt" o:hralign="center" o:hrstd="t" o:hr="t" fillcolor="#a0a0a0" stroked="f"/>
        </w:pict>
      </w:r>
    </w:p>
    <w:p w14:paraId="3CB2C87A" w14:textId="77777777" w:rsidR="002644B4" w:rsidRPr="002644B4" w:rsidRDefault="002644B4" w:rsidP="002644B4">
      <w:pPr>
        <w:rPr>
          <w:b/>
          <w:bCs/>
          <w:lang w:val="en-GB"/>
        </w:rPr>
      </w:pPr>
      <w:r w:rsidRPr="002644B4">
        <w:rPr>
          <w:b/>
          <w:bCs/>
          <w:lang w:val="en-GB"/>
        </w:rPr>
        <w:t>2. RINGKASAN PERNIAGAAN</w:t>
      </w:r>
    </w:p>
    <w:p w14:paraId="31C1C943" w14:textId="77777777" w:rsidR="002644B4" w:rsidRPr="002644B4" w:rsidRDefault="002644B4" w:rsidP="002644B4">
      <w:pPr>
        <w:rPr>
          <w:lang w:val="en-GB"/>
        </w:rPr>
      </w:pPr>
      <w:proofErr w:type="spellStart"/>
      <w:r w:rsidRPr="002644B4">
        <w:rPr>
          <w:lang w:val="en-GB"/>
        </w:rPr>
        <w:t>Cik</w:t>
      </w:r>
      <w:proofErr w:type="spellEnd"/>
      <w:r w:rsidRPr="002644B4">
        <w:rPr>
          <w:lang w:val="en-GB"/>
        </w:rPr>
        <w:t xml:space="preserve"> Kinah Enterprise </w:t>
      </w:r>
      <w:proofErr w:type="spellStart"/>
      <w:r w:rsidRPr="002644B4">
        <w:rPr>
          <w:lang w:val="en-GB"/>
        </w:rPr>
        <w:t>merupakan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sebuah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perniagaan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makanan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kecil</w:t>
      </w:r>
      <w:proofErr w:type="spellEnd"/>
      <w:r w:rsidRPr="002644B4">
        <w:rPr>
          <w:lang w:val="en-GB"/>
        </w:rPr>
        <w:t xml:space="preserve"> yang </w:t>
      </w:r>
      <w:proofErr w:type="spellStart"/>
      <w:r w:rsidRPr="002644B4">
        <w:rPr>
          <w:lang w:val="en-GB"/>
        </w:rPr>
        <w:t>memfokuskan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kepada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pengeluaran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kuih</w:t>
      </w:r>
      <w:proofErr w:type="spellEnd"/>
      <w:r w:rsidRPr="002644B4">
        <w:rPr>
          <w:lang w:val="en-GB"/>
        </w:rPr>
        <w:t xml:space="preserve"> frozen </w:t>
      </w:r>
      <w:proofErr w:type="spellStart"/>
      <w:r w:rsidRPr="002644B4">
        <w:rPr>
          <w:lang w:val="en-GB"/>
        </w:rPr>
        <w:t>seperti</w:t>
      </w:r>
      <w:proofErr w:type="spellEnd"/>
      <w:r w:rsidRPr="002644B4">
        <w:rPr>
          <w:lang w:val="en-GB"/>
        </w:rPr>
        <w:t xml:space="preserve"> samosa, </w:t>
      </w:r>
      <w:proofErr w:type="spellStart"/>
      <w:r w:rsidRPr="002644B4">
        <w:rPr>
          <w:lang w:val="en-GB"/>
        </w:rPr>
        <w:t>karipap</w:t>
      </w:r>
      <w:proofErr w:type="spellEnd"/>
      <w:r w:rsidRPr="002644B4">
        <w:rPr>
          <w:lang w:val="en-GB"/>
        </w:rPr>
        <w:t xml:space="preserve"> dan donut. </w:t>
      </w:r>
      <w:proofErr w:type="spellStart"/>
      <w:r w:rsidRPr="002644B4">
        <w:rPr>
          <w:lang w:val="en-GB"/>
        </w:rPr>
        <w:t>Perniagaan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ini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beroperasi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dari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rumah</w:t>
      </w:r>
      <w:proofErr w:type="spellEnd"/>
      <w:r w:rsidRPr="002644B4">
        <w:rPr>
          <w:lang w:val="en-GB"/>
        </w:rPr>
        <w:t xml:space="preserve"> dan </w:t>
      </w:r>
      <w:proofErr w:type="spellStart"/>
      <w:r w:rsidRPr="002644B4">
        <w:rPr>
          <w:lang w:val="en-GB"/>
        </w:rPr>
        <w:t>menjual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produk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kepada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pelanggan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individu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serta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tempahan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untuk</w:t>
      </w:r>
      <w:proofErr w:type="spellEnd"/>
      <w:r w:rsidRPr="002644B4">
        <w:rPr>
          <w:lang w:val="en-GB"/>
        </w:rPr>
        <w:t xml:space="preserve"> majlis.</w:t>
      </w:r>
    </w:p>
    <w:p w14:paraId="7252DA1E" w14:textId="77777777" w:rsidR="002644B4" w:rsidRPr="002644B4" w:rsidRDefault="002644B4" w:rsidP="002644B4">
      <w:pPr>
        <w:rPr>
          <w:lang w:val="en-GB"/>
        </w:rPr>
      </w:pPr>
      <w:proofErr w:type="spellStart"/>
      <w:r w:rsidRPr="002644B4">
        <w:rPr>
          <w:lang w:val="en-GB"/>
        </w:rPr>
        <w:t>Produk</w:t>
      </w:r>
      <w:proofErr w:type="spellEnd"/>
      <w:r w:rsidRPr="002644B4">
        <w:rPr>
          <w:lang w:val="en-GB"/>
        </w:rPr>
        <w:t xml:space="preserve"> yang </w:t>
      </w:r>
      <w:proofErr w:type="spellStart"/>
      <w:r w:rsidRPr="002644B4">
        <w:rPr>
          <w:lang w:val="en-GB"/>
        </w:rPr>
        <w:t>dihasilkan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adalah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berkualiti</w:t>
      </w:r>
      <w:proofErr w:type="spellEnd"/>
      <w:r w:rsidRPr="002644B4">
        <w:rPr>
          <w:lang w:val="en-GB"/>
        </w:rPr>
        <w:t xml:space="preserve">, </w:t>
      </w:r>
      <w:proofErr w:type="spellStart"/>
      <w:r w:rsidRPr="002644B4">
        <w:rPr>
          <w:lang w:val="en-GB"/>
        </w:rPr>
        <w:t>sedap</w:t>
      </w:r>
      <w:proofErr w:type="spellEnd"/>
      <w:r w:rsidRPr="002644B4">
        <w:rPr>
          <w:lang w:val="en-GB"/>
        </w:rPr>
        <w:t xml:space="preserve"> dan </w:t>
      </w:r>
      <w:proofErr w:type="spellStart"/>
      <w:r w:rsidRPr="002644B4">
        <w:rPr>
          <w:lang w:val="en-GB"/>
        </w:rPr>
        <w:t>mudah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disediakan</w:t>
      </w:r>
      <w:proofErr w:type="spellEnd"/>
      <w:r w:rsidRPr="002644B4">
        <w:rPr>
          <w:lang w:val="en-GB"/>
        </w:rPr>
        <w:t xml:space="preserve"> oleh </w:t>
      </w:r>
      <w:proofErr w:type="spellStart"/>
      <w:r w:rsidRPr="002644B4">
        <w:rPr>
          <w:lang w:val="en-GB"/>
        </w:rPr>
        <w:t>pelanggan</w:t>
      </w:r>
      <w:proofErr w:type="spellEnd"/>
      <w:r w:rsidRPr="002644B4">
        <w:rPr>
          <w:lang w:val="en-GB"/>
        </w:rPr>
        <w:t xml:space="preserve">. </w:t>
      </w:r>
      <w:proofErr w:type="spellStart"/>
      <w:r w:rsidRPr="002644B4">
        <w:rPr>
          <w:lang w:val="en-GB"/>
        </w:rPr>
        <w:t>Perniagaan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ini</w:t>
      </w:r>
      <w:proofErr w:type="spellEnd"/>
      <w:r w:rsidRPr="002644B4">
        <w:rPr>
          <w:lang w:val="en-GB"/>
        </w:rPr>
        <w:t xml:space="preserve"> juga </w:t>
      </w:r>
      <w:proofErr w:type="spellStart"/>
      <w:r w:rsidRPr="002644B4">
        <w:rPr>
          <w:lang w:val="en-GB"/>
        </w:rPr>
        <w:t>menekankan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harga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berpatutan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serta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bekalan</w:t>
      </w:r>
      <w:proofErr w:type="spellEnd"/>
      <w:r w:rsidRPr="002644B4">
        <w:rPr>
          <w:lang w:val="en-GB"/>
        </w:rPr>
        <w:t xml:space="preserve"> yang </w:t>
      </w:r>
      <w:proofErr w:type="spellStart"/>
      <w:r w:rsidRPr="002644B4">
        <w:rPr>
          <w:lang w:val="en-GB"/>
        </w:rPr>
        <w:t>konsisten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bagi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memenuhi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permintaan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pelanggan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tetap</w:t>
      </w:r>
      <w:proofErr w:type="spellEnd"/>
      <w:r w:rsidRPr="002644B4">
        <w:rPr>
          <w:lang w:val="en-GB"/>
        </w:rPr>
        <w:t>.</w:t>
      </w:r>
    </w:p>
    <w:p w14:paraId="6F869560" w14:textId="77777777" w:rsidR="002644B4" w:rsidRPr="002644B4" w:rsidRDefault="002644B4" w:rsidP="002644B4">
      <w:pPr>
        <w:rPr>
          <w:lang w:val="en-GB"/>
        </w:rPr>
      </w:pPr>
      <w:proofErr w:type="spellStart"/>
      <w:r w:rsidRPr="002644B4">
        <w:rPr>
          <w:lang w:val="en-GB"/>
        </w:rPr>
        <w:t>Objektif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utama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perniagaan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adalah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untuk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menjana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pendapatan</w:t>
      </w:r>
      <w:proofErr w:type="spellEnd"/>
      <w:r w:rsidRPr="002644B4">
        <w:rPr>
          <w:lang w:val="en-GB"/>
        </w:rPr>
        <w:t xml:space="preserve"> yang </w:t>
      </w:r>
      <w:proofErr w:type="spellStart"/>
      <w:r w:rsidRPr="002644B4">
        <w:rPr>
          <w:lang w:val="en-GB"/>
        </w:rPr>
        <w:t>stabil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melalui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jualan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harian</w:t>
      </w:r>
      <w:proofErr w:type="spellEnd"/>
      <w:r w:rsidRPr="002644B4">
        <w:rPr>
          <w:lang w:val="en-GB"/>
        </w:rPr>
        <w:t xml:space="preserve"> dan </w:t>
      </w:r>
      <w:proofErr w:type="spellStart"/>
      <w:r w:rsidRPr="002644B4">
        <w:rPr>
          <w:lang w:val="en-GB"/>
        </w:rPr>
        <w:t>tempahan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bulanan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serta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mengembangkan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perniagaan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melalui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penggunaan</w:t>
      </w:r>
      <w:proofErr w:type="spellEnd"/>
      <w:r w:rsidRPr="002644B4">
        <w:rPr>
          <w:lang w:val="en-GB"/>
        </w:rPr>
        <w:t xml:space="preserve"> media </w:t>
      </w:r>
      <w:proofErr w:type="spellStart"/>
      <w:r w:rsidRPr="002644B4">
        <w:rPr>
          <w:lang w:val="en-GB"/>
        </w:rPr>
        <w:t>sosial</w:t>
      </w:r>
      <w:proofErr w:type="spellEnd"/>
      <w:r w:rsidRPr="002644B4">
        <w:rPr>
          <w:lang w:val="en-GB"/>
        </w:rPr>
        <w:t xml:space="preserve"> dan </w:t>
      </w:r>
      <w:proofErr w:type="spellStart"/>
      <w:r w:rsidRPr="002644B4">
        <w:rPr>
          <w:lang w:val="en-GB"/>
        </w:rPr>
        <w:t>rangkaian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pelanggan</w:t>
      </w:r>
      <w:proofErr w:type="spellEnd"/>
      <w:r w:rsidRPr="002644B4">
        <w:rPr>
          <w:lang w:val="en-GB"/>
        </w:rPr>
        <w:t>.</w:t>
      </w:r>
    </w:p>
    <w:p w14:paraId="191D740C" w14:textId="77777777" w:rsidR="002644B4" w:rsidRPr="002644B4" w:rsidRDefault="002644B4" w:rsidP="002644B4">
      <w:pPr>
        <w:rPr>
          <w:lang w:val="en-GB"/>
        </w:rPr>
      </w:pPr>
      <w:r w:rsidRPr="002644B4">
        <w:rPr>
          <w:lang w:val="en-GB"/>
        </w:rPr>
        <w:pict w14:anchorId="3FCA7B6E">
          <v:rect id="_x0000_i1108" style="width:0;height:1.5pt" o:hralign="center" o:hrstd="t" o:hr="t" fillcolor="#a0a0a0" stroked="f"/>
        </w:pict>
      </w:r>
    </w:p>
    <w:p w14:paraId="19F9A0B1" w14:textId="77777777" w:rsidR="002644B4" w:rsidRPr="002644B4" w:rsidRDefault="002644B4" w:rsidP="002644B4">
      <w:pPr>
        <w:rPr>
          <w:b/>
          <w:bCs/>
          <w:lang w:val="en-GB"/>
        </w:rPr>
      </w:pPr>
      <w:r w:rsidRPr="002644B4">
        <w:rPr>
          <w:b/>
          <w:bCs/>
          <w:lang w:val="en-GB"/>
        </w:rPr>
        <w:t>3. PRODUK / PERKHIDMATAN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8"/>
        <w:gridCol w:w="2905"/>
        <w:gridCol w:w="1972"/>
      </w:tblGrid>
      <w:tr w:rsidR="002644B4" w:rsidRPr="002644B4" w14:paraId="256AD4EA" w14:textId="77777777" w:rsidTr="002644B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8965FD9" w14:textId="77777777" w:rsidR="002644B4" w:rsidRPr="002644B4" w:rsidRDefault="002644B4" w:rsidP="002644B4">
            <w:pPr>
              <w:rPr>
                <w:b/>
                <w:bCs/>
                <w:lang w:val="en-GB"/>
              </w:rPr>
            </w:pPr>
            <w:proofErr w:type="spellStart"/>
            <w:r w:rsidRPr="002644B4">
              <w:rPr>
                <w:b/>
                <w:bCs/>
                <w:lang w:val="en-GB"/>
              </w:rPr>
              <w:t>Produk</w:t>
            </w:r>
            <w:proofErr w:type="spellEnd"/>
            <w:r w:rsidRPr="002644B4">
              <w:rPr>
                <w:b/>
                <w:bCs/>
                <w:lang w:val="en-GB"/>
              </w:rPr>
              <w:t xml:space="preserve"> / </w:t>
            </w:r>
            <w:proofErr w:type="spellStart"/>
            <w:r w:rsidRPr="002644B4">
              <w:rPr>
                <w:b/>
                <w:bCs/>
                <w:lang w:val="en-GB"/>
              </w:rPr>
              <w:t>Perkhidmatan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BE7CE7D" w14:textId="77777777" w:rsidR="002644B4" w:rsidRPr="002644B4" w:rsidRDefault="002644B4" w:rsidP="002644B4">
            <w:pPr>
              <w:rPr>
                <w:b/>
                <w:bCs/>
                <w:lang w:val="en-GB"/>
              </w:rPr>
            </w:pPr>
            <w:proofErr w:type="spellStart"/>
            <w:r w:rsidRPr="002644B4">
              <w:rPr>
                <w:b/>
                <w:bCs/>
                <w:lang w:val="en-GB"/>
              </w:rPr>
              <w:t>Penerangan</w:t>
            </w:r>
            <w:proofErr w:type="spellEnd"/>
            <w:r w:rsidRPr="002644B4">
              <w:rPr>
                <w:b/>
                <w:bCs/>
                <w:lang w:val="en-GB"/>
              </w:rPr>
              <w:t xml:space="preserve"> </w:t>
            </w:r>
            <w:proofErr w:type="spellStart"/>
            <w:r w:rsidRPr="002644B4">
              <w:rPr>
                <w:b/>
                <w:bCs/>
                <w:lang w:val="en-GB"/>
              </w:rPr>
              <w:t>Ringkas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6E97643" w14:textId="77777777" w:rsidR="002644B4" w:rsidRPr="002644B4" w:rsidRDefault="002644B4" w:rsidP="002644B4">
            <w:pPr>
              <w:rPr>
                <w:b/>
                <w:bCs/>
                <w:lang w:val="en-GB"/>
              </w:rPr>
            </w:pPr>
            <w:r w:rsidRPr="002644B4">
              <w:rPr>
                <w:b/>
                <w:bCs/>
                <w:lang w:val="en-GB"/>
              </w:rPr>
              <w:t>Harga (RM)</w:t>
            </w:r>
          </w:p>
        </w:tc>
      </w:tr>
      <w:tr w:rsidR="002644B4" w:rsidRPr="002644B4" w14:paraId="466FAAA7" w14:textId="77777777" w:rsidTr="002644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76D00E" w14:textId="77777777" w:rsidR="002644B4" w:rsidRPr="002644B4" w:rsidRDefault="002644B4" w:rsidP="002644B4">
            <w:pPr>
              <w:rPr>
                <w:lang w:val="en-GB"/>
              </w:rPr>
            </w:pPr>
            <w:proofErr w:type="spellStart"/>
            <w:r w:rsidRPr="002644B4">
              <w:rPr>
                <w:lang w:val="en-GB"/>
              </w:rPr>
              <w:t>Karipap</w:t>
            </w:r>
            <w:proofErr w:type="spellEnd"/>
            <w:r w:rsidRPr="002644B4">
              <w:rPr>
                <w:lang w:val="en-GB"/>
              </w:rPr>
              <w:t xml:space="preserve"> Frozen</w:t>
            </w:r>
          </w:p>
        </w:tc>
        <w:tc>
          <w:tcPr>
            <w:tcW w:w="0" w:type="auto"/>
            <w:vAlign w:val="center"/>
            <w:hideMark/>
          </w:tcPr>
          <w:p w14:paraId="7F1861A7" w14:textId="77777777" w:rsidR="002644B4" w:rsidRPr="002644B4" w:rsidRDefault="002644B4" w:rsidP="002644B4">
            <w:pPr>
              <w:rPr>
                <w:lang w:val="en-GB"/>
              </w:rPr>
            </w:pPr>
            <w:proofErr w:type="spellStart"/>
            <w:r w:rsidRPr="002644B4">
              <w:rPr>
                <w:lang w:val="en-GB"/>
              </w:rPr>
              <w:t>Pelbagai</w:t>
            </w:r>
            <w:proofErr w:type="spellEnd"/>
            <w:r w:rsidRPr="002644B4">
              <w:rPr>
                <w:lang w:val="en-GB"/>
              </w:rPr>
              <w:t xml:space="preserve"> inti</w:t>
            </w:r>
          </w:p>
        </w:tc>
        <w:tc>
          <w:tcPr>
            <w:tcW w:w="0" w:type="auto"/>
            <w:vAlign w:val="center"/>
            <w:hideMark/>
          </w:tcPr>
          <w:p w14:paraId="65674930" w14:textId="77777777" w:rsidR="002644B4" w:rsidRPr="002644B4" w:rsidRDefault="002644B4" w:rsidP="002644B4">
            <w:pPr>
              <w:rPr>
                <w:lang w:val="en-GB"/>
              </w:rPr>
            </w:pPr>
            <w:r w:rsidRPr="002644B4">
              <w:rPr>
                <w:lang w:val="en-GB"/>
              </w:rPr>
              <w:t xml:space="preserve">RM10 – RM15 / </w:t>
            </w:r>
            <w:proofErr w:type="spellStart"/>
            <w:r w:rsidRPr="002644B4">
              <w:rPr>
                <w:lang w:val="en-GB"/>
              </w:rPr>
              <w:t>pek</w:t>
            </w:r>
            <w:proofErr w:type="spellEnd"/>
          </w:p>
        </w:tc>
      </w:tr>
      <w:tr w:rsidR="002644B4" w:rsidRPr="002644B4" w14:paraId="75FDCB8C" w14:textId="77777777" w:rsidTr="002644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F297F1" w14:textId="77777777" w:rsidR="002644B4" w:rsidRPr="002644B4" w:rsidRDefault="002644B4" w:rsidP="002644B4">
            <w:pPr>
              <w:rPr>
                <w:lang w:val="en-GB"/>
              </w:rPr>
            </w:pPr>
            <w:r w:rsidRPr="002644B4">
              <w:rPr>
                <w:lang w:val="en-GB"/>
              </w:rPr>
              <w:t>Samosa</w:t>
            </w:r>
          </w:p>
        </w:tc>
        <w:tc>
          <w:tcPr>
            <w:tcW w:w="0" w:type="auto"/>
            <w:vAlign w:val="center"/>
            <w:hideMark/>
          </w:tcPr>
          <w:p w14:paraId="29BBD923" w14:textId="77777777" w:rsidR="002644B4" w:rsidRPr="002644B4" w:rsidRDefault="002644B4" w:rsidP="002644B4">
            <w:pPr>
              <w:rPr>
                <w:lang w:val="en-GB"/>
              </w:rPr>
            </w:pPr>
            <w:r w:rsidRPr="002644B4">
              <w:rPr>
                <w:lang w:val="en-GB"/>
              </w:rPr>
              <w:t xml:space="preserve">Frozen / </w:t>
            </w:r>
            <w:proofErr w:type="spellStart"/>
            <w:r w:rsidRPr="002644B4">
              <w:rPr>
                <w:lang w:val="en-GB"/>
              </w:rPr>
              <w:t>siap</w:t>
            </w:r>
            <w:proofErr w:type="spellEnd"/>
            <w:r w:rsidRPr="002644B4">
              <w:rPr>
                <w:lang w:val="en-GB"/>
              </w:rPr>
              <w:t xml:space="preserve"> goreng</w:t>
            </w:r>
          </w:p>
        </w:tc>
        <w:tc>
          <w:tcPr>
            <w:tcW w:w="0" w:type="auto"/>
            <w:vAlign w:val="center"/>
            <w:hideMark/>
          </w:tcPr>
          <w:p w14:paraId="2685CC5D" w14:textId="77777777" w:rsidR="002644B4" w:rsidRPr="002644B4" w:rsidRDefault="002644B4" w:rsidP="002644B4">
            <w:pPr>
              <w:rPr>
                <w:lang w:val="en-GB"/>
              </w:rPr>
            </w:pPr>
            <w:r w:rsidRPr="002644B4">
              <w:rPr>
                <w:lang w:val="en-GB"/>
              </w:rPr>
              <w:t xml:space="preserve">RM10 – RM18 / </w:t>
            </w:r>
            <w:proofErr w:type="spellStart"/>
            <w:r w:rsidRPr="002644B4">
              <w:rPr>
                <w:lang w:val="en-GB"/>
              </w:rPr>
              <w:t>pek</w:t>
            </w:r>
            <w:proofErr w:type="spellEnd"/>
          </w:p>
        </w:tc>
      </w:tr>
      <w:tr w:rsidR="002644B4" w:rsidRPr="002644B4" w14:paraId="79E835D7" w14:textId="77777777" w:rsidTr="002644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76A9CE" w14:textId="77777777" w:rsidR="002644B4" w:rsidRPr="002644B4" w:rsidRDefault="002644B4" w:rsidP="002644B4">
            <w:pPr>
              <w:rPr>
                <w:lang w:val="en-GB"/>
              </w:rPr>
            </w:pPr>
            <w:r w:rsidRPr="002644B4">
              <w:rPr>
                <w:lang w:val="en-GB"/>
              </w:rPr>
              <w:t>Donut</w:t>
            </w:r>
          </w:p>
        </w:tc>
        <w:tc>
          <w:tcPr>
            <w:tcW w:w="0" w:type="auto"/>
            <w:vAlign w:val="center"/>
            <w:hideMark/>
          </w:tcPr>
          <w:p w14:paraId="775D05B2" w14:textId="77777777" w:rsidR="002644B4" w:rsidRPr="002644B4" w:rsidRDefault="002644B4" w:rsidP="002644B4">
            <w:pPr>
              <w:rPr>
                <w:lang w:val="en-GB"/>
              </w:rPr>
            </w:pPr>
            <w:r w:rsidRPr="002644B4">
              <w:rPr>
                <w:lang w:val="en-GB"/>
              </w:rPr>
              <w:t xml:space="preserve">Frozen / </w:t>
            </w:r>
            <w:proofErr w:type="spellStart"/>
            <w:r w:rsidRPr="002644B4">
              <w:rPr>
                <w:lang w:val="en-GB"/>
              </w:rPr>
              <w:t>siap</w:t>
            </w:r>
            <w:proofErr w:type="spellEnd"/>
            <w:r w:rsidRPr="002644B4">
              <w:rPr>
                <w:lang w:val="en-GB"/>
              </w:rPr>
              <w:t xml:space="preserve"> </w:t>
            </w:r>
            <w:proofErr w:type="spellStart"/>
            <w:r w:rsidRPr="002644B4">
              <w:rPr>
                <w:lang w:val="en-GB"/>
              </w:rPr>
              <w:t>makan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6B070E7" w14:textId="77777777" w:rsidR="002644B4" w:rsidRPr="002644B4" w:rsidRDefault="002644B4" w:rsidP="002644B4">
            <w:pPr>
              <w:rPr>
                <w:lang w:val="en-GB"/>
              </w:rPr>
            </w:pPr>
            <w:r w:rsidRPr="002644B4">
              <w:rPr>
                <w:lang w:val="en-GB"/>
              </w:rPr>
              <w:t>RM8 – RM15</w:t>
            </w:r>
          </w:p>
        </w:tc>
      </w:tr>
      <w:tr w:rsidR="002644B4" w:rsidRPr="002644B4" w14:paraId="52C6CF3B" w14:textId="77777777" w:rsidTr="002644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6676D5" w14:textId="77777777" w:rsidR="002644B4" w:rsidRPr="002644B4" w:rsidRDefault="002644B4" w:rsidP="002644B4">
            <w:pPr>
              <w:rPr>
                <w:lang w:val="en-GB"/>
              </w:rPr>
            </w:pPr>
            <w:proofErr w:type="spellStart"/>
            <w:r w:rsidRPr="002644B4">
              <w:rPr>
                <w:lang w:val="en-GB"/>
              </w:rPr>
              <w:t>Kuih</w:t>
            </w:r>
            <w:proofErr w:type="spellEnd"/>
            <w:r w:rsidRPr="002644B4">
              <w:rPr>
                <w:lang w:val="en-GB"/>
              </w:rPr>
              <w:t xml:space="preserve"> Frozen Lain</w:t>
            </w:r>
          </w:p>
        </w:tc>
        <w:tc>
          <w:tcPr>
            <w:tcW w:w="0" w:type="auto"/>
            <w:vAlign w:val="center"/>
            <w:hideMark/>
          </w:tcPr>
          <w:p w14:paraId="61E9C1C9" w14:textId="77777777" w:rsidR="002644B4" w:rsidRPr="002644B4" w:rsidRDefault="002644B4" w:rsidP="002644B4">
            <w:pPr>
              <w:rPr>
                <w:lang w:val="en-GB"/>
              </w:rPr>
            </w:pPr>
            <w:proofErr w:type="spellStart"/>
            <w:r w:rsidRPr="002644B4">
              <w:rPr>
                <w:lang w:val="en-GB"/>
              </w:rPr>
              <w:t>Pelbagai</w:t>
            </w:r>
            <w:proofErr w:type="spellEnd"/>
            <w:r w:rsidRPr="002644B4">
              <w:rPr>
                <w:lang w:val="en-GB"/>
              </w:rPr>
              <w:t xml:space="preserve"> </w:t>
            </w:r>
            <w:proofErr w:type="spellStart"/>
            <w:r w:rsidRPr="002644B4">
              <w:rPr>
                <w:lang w:val="en-GB"/>
              </w:rPr>
              <w:t>jenis</w:t>
            </w:r>
            <w:proofErr w:type="spellEnd"/>
            <w:r w:rsidRPr="002644B4">
              <w:rPr>
                <w:lang w:val="en-GB"/>
              </w:rPr>
              <w:t xml:space="preserve"> </w:t>
            </w:r>
            <w:proofErr w:type="spellStart"/>
            <w:r w:rsidRPr="002644B4">
              <w:rPr>
                <w:lang w:val="en-GB"/>
              </w:rPr>
              <w:t>kuih</w:t>
            </w:r>
            <w:proofErr w:type="spellEnd"/>
            <w:r w:rsidRPr="002644B4">
              <w:rPr>
                <w:lang w:val="en-GB"/>
              </w:rPr>
              <w:t xml:space="preserve"> </w:t>
            </w:r>
            <w:proofErr w:type="spellStart"/>
            <w:r w:rsidRPr="002644B4">
              <w:rPr>
                <w:lang w:val="en-GB"/>
              </w:rPr>
              <w:t>tradisional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FBC3840" w14:textId="77777777" w:rsidR="002644B4" w:rsidRPr="002644B4" w:rsidRDefault="002644B4" w:rsidP="002644B4">
            <w:pPr>
              <w:rPr>
                <w:lang w:val="en-GB"/>
              </w:rPr>
            </w:pPr>
            <w:r w:rsidRPr="002644B4">
              <w:rPr>
                <w:lang w:val="en-GB"/>
              </w:rPr>
              <w:t>RM10 – RM20</w:t>
            </w:r>
          </w:p>
        </w:tc>
      </w:tr>
    </w:tbl>
    <w:p w14:paraId="5B1D459C" w14:textId="77777777" w:rsidR="002644B4" w:rsidRDefault="002644B4" w:rsidP="002644B4">
      <w:pPr>
        <w:rPr>
          <w:b/>
          <w:bCs/>
          <w:lang w:val="en-GB"/>
        </w:rPr>
      </w:pPr>
    </w:p>
    <w:p w14:paraId="3008FE6D" w14:textId="5DECA906" w:rsidR="002644B4" w:rsidRPr="002644B4" w:rsidRDefault="002644B4" w:rsidP="002644B4">
      <w:pPr>
        <w:rPr>
          <w:b/>
          <w:bCs/>
          <w:lang w:val="en-GB"/>
        </w:rPr>
      </w:pPr>
      <w:proofErr w:type="spellStart"/>
      <w:r w:rsidRPr="002644B4">
        <w:rPr>
          <w:b/>
          <w:bCs/>
          <w:lang w:val="en-GB"/>
        </w:rPr>
        <w:lastRenderedPageBreak/>
        <w:t>Kelebihan</w:t>
      </w:r>
      <w:proofErr w:type="spellEnd"/>
      <w:r w:rsidRPr="002644B4">
        <w:rPr>
          <w:b/>
          <w:bCs/>
          <w:lang w:val="en-GB"/>
        </w:rPr>
        <w:t xml:space="preserve"> </w:t>
      </w:r>
      <w:proofErr w:type="spellStart"/>
      <w:r w:rsidRPr="002644B4">
        <w:rPr>
          <w:b/>
          <w:bCs/>
          <w:lang w:val="en-GB"/>
        </w:rPr>
        <w:t>Produk</w:t>
      </w:r>
      <w:proofErr w:type="spellEnd"/>
      <w:r w:rsidRPr="002644B4">
        <w:rPr>
          <w:b/>
          <w:bCs/>
          <w:lang w:val="en-GB"/>
        </w:rPr>
        <w:t xml:space="preserve"> / </w:t>
      </w:r>
      <w:proofErr w:type="spellStart"/>
      <w:r w:rsidRPr="002644B4">
        <w:rPr>
          <w:b/>
          <w:bCs/>
          <w:lang w:val="en-GB"/>
        </w:rPr>
        <w:t>Perkhidmatan</w:t>
      </w:r>
      <w:proofErr w:type="spellEnd"/>
      <w:r w:rsidRPr="002644B4">
        <w:rPr>
          <w:b/>
          <w:bCs/>
          <w:lang w:val="en-GB"/>
        </w:rPr>
        <w:t>:</w:t>
      </w:r>
    </w:p>
    <w:p w14:paraId="641555F7" w14:textId="77777777" w:rsidR="002644B4" w:rsidRPr="002644B4" w:rsidRDefault="002644B4" w:rsidP="002644B4">
      <w:pPr>
        <w:rPr>
          <w:lang w:val="en-GB"/>
        </w:rPr>
      </w:pPr>
      <w:r w:rsidRPr="002644B4">
        <w:rPr>
          <w:lang w:val="en-GB"/>
        </w:rPr>
        <w:t xml:space="preserve">• </w:t>
      </w:r>
      <w:proofErr w:type="spellStart"/>
      <w:r w:rsidRPr="002644B4">
        <w:rPr>
          <w:lang w:val="en-GB"/>
        </w:rPr>
        <w:t>Kuih</w:t>
      </w:r>
      <w:proofErr w:type="spellEnd"/>
      <w:r w:rsidRPr="002644B4">
        <w:rPr>
          <w:lang w:val="en-GB"/>
        </w:rPr>
        <w:t xml:space="preserve"> homemade yang </w:t>
      </w:r>
      <w:proofErr w:type="spellStart"/>
      <w:r w:rsidRPr="002644B4">
        <w:rPr>
          <w:lang w:val="en-GB"/>
        </w:rPr>
        <w:t>sedap</w:t>
      </w:r>
      <w:proofErr w:type="spellEnd"/>
      <w:r w:rsidRPr="002644B4">
        <w:rPr>
          <w:lang w:val="en-GB"/>
        </w:rPr>
        <w:t xml:space="preserve"> dan </w:t>
      </w:r>
      <w:proofErr w:type="spellStart"/>
      <w:r w:rsidRPr="002644B4">
        <w:rPr>
          <w:lang w:val="en-GB"/>
        </w:rPr>
        <w:t>berkualiti</w:t>
      </w:r>
      <w:proofErr w:type="spellEnd"/>
      <w:r w:rsidRPr="002644B4">
        <w:rPr>
          <w:lang w:val="en-GB"/>
        </w:rPr>
        <w:br/>
        <w:t xml:space="preserve">• </w:t>
      </w:r>
      <w:proofErr w:type="spellStart"/>
      <w:r w:rsidRPr="002644B4">
        <w:rPr>
          <w:lang w:val="en-GB"/>
        </w:rPr>
        <w:t>Pelbagai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pilihan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kuih</w:t>
      </w:r>
      <w:proofErr w:type="spellEnd"/>
      <w:r w:rsidRPr="002644B4">
        <w:rPr>
          <w:lang w:val="en-GB"/>
        </w:rPr>
        <w:br/>
        <w:t xml:space="preserve">• Harga </w:t>
      </w:r>
      <w:proofErr w:type="spellStart"/>
      <w:r w:rsidRPr="002644B4">
        <w:rPr>
          <w:lang w:val="en-GB"/>
        </w:rPr>
        <w:t>berpatutan</w:t>
      </w:r>
      <w:proofErr w:type="spellEnd"/>
      <w:r w:rsidRPr="002644B4">
        <w:rPr>
          <w:lang w:val="en-GB"/>
        </w:rPr>
        <w:br/>
        <w:t xml:space="preserve">• </w:t>
      </w:r>
      <w:proofErr w:type="spellStart"/>
      <w:r w:rsidRPr="002644B4">
        <w:rPr>
          <w:lang w:val="en-GB"/>
        </w:rPr>
        <w:t>Mudah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disediakan</w:t>
      </w:r>
      <w:proofErr w:type="spellEnd"/>
      <w:r w:rsidRPr="002644B4">
        <w:rPr>
          <w:lang w:val="en-GB"/>
        </w:rPr>
        <w:t xml:space="preserve"> (frozen)</w:t>
      </w:r>
      <w:r w:rsidRPr="002644B4">
        <w:rPr>
          <w:lang w:val="en-GB"/>
        </w:rPr>
        <w:br/>
        <w:t xml:space="preserve">• </w:t>
      </w:r>
      <w:proofErr w:type="spellStart"/>
      <w:r w:rsidRPr="002644B4">
        <w:rPr>
          <w:lang w:val="en-GB"/>
        </w:rPr>
        <w:t>Sesuai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untuk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tempahan</w:t>
      </w:r>
      <w:proofErr w:type="spellEnd"/>
      <w:r w:rsidRPr="002644B4">
        <w:rPr>
          <w:lang w:val="en-GB"/>
        </w:rPr>
        <w:t xml:space="preserve"> majlis</w:t>
      </w:r>
    </w:p>
    <w:p w14:paraId="218FD1AE" w14:textId="77777777" w:rsidR="002644B4" w:rsidRPr="002644B4" w:rsidRDefault="002644B4" w:rsidP="002644B4">
      <w:pPr>
        <w:rPr>
          <w:lang w:val="en-GB"/>
        </w:rPr>
      </w:pPr>
      <w:r w:rsidRPr="002644B4">
        <w:rPr>
          <w:lang w:val="en-GB"/>
        </w:rPr>
        <w:pict w14:anchorId="55EDFA4F">
          <v:rect id="_x0000_i1109" style="width:0;height:1.5pt" o:hralign="center" o:hrstd="t" o:hr="t" fillcolor="#a0a0a0" stroked="f"/>
        </w:pict>
      </w:r>
    </w:p>
    <w:p w14:paraId="256BB7BC" w14:textId="77777777" w:rsidR="002644B4" w:rsidRPr="002644B4" w:rsidRDefault="002644B4" w:rsidP="002644B4">
      <w:pPr>
        <w:rPr>
          <w:b/>
          <w:bCs/>
          <w:lang w:val="en-GB"/>
        </w:rPr>
      </w:pPr>
      <w:r w:rsidRPr="002644B4">
        <w:rPr>
          <w:b/>
          <w:bCs/>
          <w:lang w:val="en-GB"/>
        </w:rPr>
        <w:t>4. ANALISIS PASARAN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9"/>
        <w:gridCol w:w="5875"/>
      </w:tblGrid>
      <w:tr w:rsidR="002644B4" w:rsidRPr="002644B4" w14:paraId="41D228FD" w14:textId="77777777" w:rsidTr="002644B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07471A1" w14:textId="77777777" w:rsidR="002644B4" w:rsidRPr="002644B4" w:rsidRDefault="002644B4" w:rsidP="002644B4">
            <w:pPr>
              <w:rPr>
                <w:b/>
                <w:bCs/>
                <w:lang w:val="en-GB"/>
              </w:rPr>
            </w:pPr>
            <w:proofErr w:type="spellStart"/>
            <w:r w:rsidRPr="002644B4">
              <w:rPr>
                <w:b/>
                <w:bCs/>
                <w:lang w:val="en-GB"/>
              </w:rPr>
              <w:t>Perkara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E37E827" w14:textId="77777777" w:rsidR="002644B4" w:rsidRPr="002644B4" w:rsidRDefault="002644B4" w:rsidP="002644B4">
            <w:pPr>
              <w:rPr>
                <w:b/>
                <w:bCs/>
                <w:lang w:val="en-GB"/>
              </w:rPr>
            </w:pPr>
            <w:proofErr w:type="spellStart"/>
            <w:r w:rsidRPr="002644B4">
              <w:rPr>
                <w:b/>
                <w:bCs/>
                <w:lang w:val="en-GB"/>
              </w:rPr>
              <w:t>Penerangan</w:t>
            </w:r>
            <w:proofErr w:type="spellEnd"/>
          </w:p>
        </w:tc>
      </w:tr>
      <w:tr w:rsidR="002644B4" w:rsidRPr="002644B4" w14:paraId="42B3F08E" w14:textId="77777777" w:rsidTr="002644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7B3F76" w14:textId="77777777" w:rsidR="002644B4" w:rsidRPr="002644B4" w:rsidRDefault="002644B4" w:rsidP="002644B4">
            <w:pPr>
              <w:rPr>
                <w:lang w:val="en-GB"/>
              </w:rPr>
            </w:pPr>
            <w:proofErr w:type="spellStart"/>
            <w:r w:rsidRPr="002644B4">
              <w:rPr>
                <w:lang w:val="en-GB"/>
              </w:rPr>
              <w:t>Sasaran</w:t>
            </w:r>
            <w:proofErr w:type="spellEnd"/>
            <w:r w:rsidRPr="002644B4">
              <w:rPr>
                <w:lang w:val="en-GB"/>
              </w:rPr>
              <w:t xml:space="preserve"> </w:t>
            </w:r>
            <w:proofErr w:type="spellStart"/>
            <w:r w:rsidRPr="002644B4">
              <w:rPr>
                <w:lang w:val="en-GB"/>
              </w:rPr>
              <w:t>Pelanggan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13E6BA2" w14:textId="77777777" w:rsidR="002644B4" w:rsidRPr="002644B4" w:rsidRDefault="002644B4" w:rsidP="002644B4">
            <w:pPr>
              <w:rPr>
                <w:lang w:val="en-GB"/>
              </w:rPr>
            </w:pPr>
            <w:r w:rsidRPr="002644B4">
              <w:rPr>
                <w:lang w:val="en-GB"/>
              </w:rPr>
              <w:t xml:space="preserve">Isi </w:t>
            </w:r>
            <w:proofErr w:type="spellStart"/>
            <w:r w:rsidRPr="002644B4">
              <w:rPr>
                <w:lang w:val="en-GB"/>
              </w:rPr>
              <w:t>rumah</w:t>
            </w:r>
            <w:proofErr w:type="spellEnd"/>
            <w:r w:rsidRPr="002644B4">
              <w:rPr>
                <w:lang w:val="en-GB"/>
              </w:rPr>
              <w:t xml:space="preserve">, </w:t>
            </w:r>
            <w:proofErr w:type="spellStart"/>
            <w:r w:rsidRPr="002644B4">
              <w:rPr>
                <w:lang w:val="en-GB"/>
              </w:rPr>
              <w:t>pelanggan</w:t>
            </w:r>
            <w:proofErr w:type="spellEnd"/>
            <w:r w:rsidRPr="002644B4">
              <w:rPr>
                <w:lang w:val="en-GB"/>
              </w:rPr>
              <w:t xml:space="preserve"> </w:t>
            </w:r>
            <w:proofErr w:type="spellStart"/>
            <w:r w:rsidRPr="002644B4">
              <w:rPr>
                <w:lang w:val="en-GB"/>
              </w:rPr>
              <w:t>tetap</w:t>
            </w:r>
            <w:proofErr w:type="spellEnd"/>
            <w:r w:rsidRPr="002644B4">
              <w:rPr>
                <w:lang w:val="en-GB"/>
              </w:rPr>
              <w:t xml:space="preserve">, </w:t>
            </w:r>
            <w:proofErr w:type="spellStart"/>
            <w:r w:rsidRPr="002644B4">
              <w:rPr>
                <w:lang w:val="en-GB"/>
              </w:rPr>
              <w:t>pelanggan</w:t>
            </w:r>
            <w:proofErr w:type="spellEnd"/>
            <w:r w:rsidRPr="002644B4">
              <w:rPr>
                <w:lang w:val="en-GB"/>
              </w:rPr>
              <w:t xml:space="preserve"> </w:t>
            </w:r>
            <w:proofErr w:type="spellStart"/>
            <w:r w:rsidRPr="002644B4">
              <w:rPr>
                <w:lang w:val="en-GB"/>
              </w:rPr>
              <w:t>tempahan</w:t>
            </w:r>
            <w:proofErr w:type="spellEnd"/>
            <w:r w:rsidRPr="002644B4">
              <w:rPr>
                <w:lang w:val="en-GB"/>
              </w:rPr>
              <w:t xml:space="preserve"> majlis</w:t>
            </w:r>
          </w:p>
        </w:tc>
      </w:tr>
      <w:tr w:rsidR="002644B4" w:rsidRPr="002644B4" w14:paraId="341F3919" w14:textId="77777777" w:rsidTr="002644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20551A" w14:textId="77777777" w:rsidR="002644B4" w:rsidRPr="002644B4" w:rsidRDefault="002644B4" w:rsidP="002644B4">
            <w:pPr>
              <w:rPr>
                <w:lang w:val="en-GB"/>
              </w:rPr>
            </w:pPr>
            <w:proofErr w:type="spellStart"/>
            <w:r w:rsidRPr="002644B4">
              <w:rPr>
                <w:lang w:val="en-GB"/>
              </w:rPr>
              <w:t>Tahap</w:t>
            </w:r>
            <w:proofErr w:type="spellEnd"/>
            <w:r w:rsidRPr="002644B4">
              <w:rPr>
                <w:lang w:val="en-GB"/>
              </w:rPr>
              <w:t xml:space="preserve"> Permintaan </w:t>
            </w:r>
            <w:proofErr w:type="spellStart"/>
            <w:r w:rsidRPr="002644B4">
              <w:rPr>
                <w:lang w:val="en-GB"/>
              </w:rPr>
              <w:t>Pasaran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F6D6DEF" w14:textId="77777777" w:rsidR="002644B4" w:rsidRPr="002644B4" w:rsidRDefault="002644B4" w:rsidP="002644B4">
            <w:pPr>
              <w:rPr>
                <w:lang w:val="en-GB"/>
              </w:rPr>
            </w:pPr>
            <w:r w:rsidRPr="002644B4">
              <w:rPr>
                <w:lang w:val="en-GB"/>
              </w:rPr>
              <w:t xml:space="preserve">Tinggi kerana </w:t>
            </w:r>
            <w:proofErr w:type="spellStart"/>
            <w:r w:rsidRPr="002644B4">
              <w:rPr>
                <w:lang w:val="en-GB"/>
              </w:rPr>
              <w:t>produk</w:t>
            </w:r>
            <w:proofErr w:type="spellEnd"/>
            <w:r w:rsidRPr="002644B4">
              <w:rPr>
                <w:lang w:val="en-GB"/>
              </w:rPr>
              <w:t xml:space="preserve"> frozen </w:t>
            </w:r>
            <w:proofErr w:type="spellStart"/>
            <w:r w:rsidRPr="002644B4">
              <w:rPr>
                <w:lang w:val="en-GB"/>
              </w:rPr>
              <w:t>mudah</w:t>
            </w:r>
            <w:proofErr w:type="spellEnd"/>
            <w:r w:rsidRPr="002644B4">
              <w:rPr>
                <w:lang w:val="en-GB"/>
              </w:rPr>
              <w:t xml:space="preserve"> </w:t>
            </w:r>
            <w:proofErr w:type="spellStart"/>
            <w:r w:rsidRPr="002644B4">
              <w:rPr>
                <w:lang w:val="en-GB"/>
              </w:rPr>
              <w:t>disimpan</w:t>
            </w:r>
            <w:proofErr w:type="spellEnd"/>
            <w:r w:rsidRPr="002644B4">
              <w:rPr>
                <w:lang w:val="en-GB"/>
              </w:rPr>
              <w:t xml:space="preserve"> dan </w:t>
            </w:r>
            <w:proofErr w:type="spellStart"/>
            <w:r w:rsidRPr="002644B4">
              <w:rPr>
                <w:lang w:val="en-GB"/>
              </w:rPr>
              <w:t>disediakan</w:t>
            </w:r>
            <w:proofErr w:type="spellEnd"/>
          </w:p>
        </w:tc>
      </w:tr>
      <w:tr w:rsidR="002644B4" w:rsidRPr="002644B4" w14:paraId="33BC3155" w14:textId="77777777" w:rsidTr="002644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DE54AB" w14:textId="77777777" w:rsidR="002644B4" w:rsidRPr="002644B4" w:rsidRDefault="002644B4" w:rsidP="002644B4">
            <w:pPr>
              <w:rPr>
                <w:lang w:val="en-GB"/>
              </w:rPr>
            </w:pPr>
            <w:proofErr w:type="spellStart"/>
            <w:r w:rsidRPr="002644B4">
              <w:rPr>
                <w:lang w:val="en-GB"/>
              </w:rPr>
              <w:t>Pesaing</w:t>
            </w:r>
            <w:proofErr w:type="spellEnd"/>
            <w:r w:rsidRPr="002644B4">
              <w:rPr>
                <w:lang w:val="en-GB"/>
              </w:rPr>
              <w:t xml:space="preserve"> Utama</w:t>
            </w:r>
          </w:p>
        </w:tc>
        <w:tc>
          <w:tcPr>
            <w:tcW w:w="0" w:type="auto"/>
            <w:vAlign w:val="center"/>
            <w:hideMark/>
          </w:tcPr>
          <w:p w14:paraId="6862DCC4" w14:textId="77777777" w:rsidR="002644B4" w:rsidRPr="002644B4" w:rsidRDefault="002644B4" w:rsidP="002644B4">
            <w:pPr>
              <w:rPr>
                <w:lang w:val="en-GB"/>
              </w:rPr>
            </w:pPr>
            <w:proofErr w:type="spellStart"/>
            <w:r w:rsidRPr="002644B4">
              <w:rPr>
                <w:lang w:val="en-GB"/>
              </w:rPr>
              <w:t>Pengusaha</w:t>
            </w:r>
            <w:proofErr w:type="spellEnd"/>
            <w:r w:rsidRPr="002644B4">
              <w:rPr>
                <w:lang w:val="en-GB"/>
              </w:rPr>
              <w:t xml:space="preserve"> </w:t>
            </w:r>
            <w:proofErr w:type="spellStart"/>
            <w:r w:rsidRPr="002644B4">
              <w:rPr>
                <w:lang w:val="en-GB"/>
              </w:rPr>
              <w:t>kuih</w:t>
            </w:r>
            <w:proofErr w:type="spellEnd"/>
            <w:r w:rsidRPr="002644B4">
              <w:rPr>
                <w:lang w:val="en-GB"/>
              </w:rPr>
              <w:t xml:space="preserve"> frozen </w:t>
            </w:r>
            <w:proofErr w:type="spellStart"/>
            <w:r w:rsidRPr="002644B4">
              <w:rPr>
                <w:lang w:val="en-GB"/>
              </w:rPr>
              <w:t>tempatan</w:t>
            </w:r>
            <w:proofErr w:type="spellEnd"/>
          </w:p>
        </w:tc>
      </w:tr>
      <w:tr w:rsidR="002644B4" w:rsidRPr="002644B4" w14:paraId="7EBEEE11" w14:textId="77777777" w:rsidTr="002644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BD5375" w14:textId="77777777" w:rsidR="002644B4" w:rsidRPr="002644B4" w:rsidRDefault="002644B4" w:rsidP="002644B4">
            <w:pPr>
              <w:rPr>
                <w:lang w:val="en-GB"/>
              </w:rPr>
            </w:pPr>
            <w:proofErr w:type="spellStart"/>
            <w:r w:rsidRPr="002644B4">
              <w:rPr>
                <w:lang w:val="en-GB"/>
              </w:rPr>
              <w:t>Kelebihan</w:t>
            </w:r>
            <w:proofErr w:type="spellEnd"/>
            <w:r w:rsidRPr="002644B4">
              <w:rPr>
                <w:lang w:val="en-GB"/>
              </w:rPr>
              <w:t xml:space="preserve"> </w:t>
            </w:r>
            <w:proofErr w:type="spellStart"/>
            <w:r w:rsidRPr="002644B4">
              <w:rPr>
                <w:lang w:val="en-GB"/>
              </w:rPr>
              <w:t>Kompetitif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B379794" w14:textId="77777777" w:rsidR="002644B4" w:rsidRPr="002644B4" w:rsidRDefault="002644B4" w:rsidP="002644B4">
            <w:pPr>
              <w:rPr>
                <w:lang w:val="en-GB"/>
              </w:rPr>
            </w:pPr>
            <w:r w:rsidRPr="002644B4">
              <w:rPr>
                <w:lang w:val="en-GB"/>
              </w:rPr>
              <w:t xml:space="preserve">• Rasa homemade </w:t>
            </w:r>
            <w:r w:rsidRPr="002644B4">
              <w:rPr>
                <w:lang w:val="en-GB"/>
              </w:rPr>
              <w:br/>
              <w:t xml:space="preserve">• Harga </w:t>
            </w:r>
            <w:proofErr w:type="spellStart"/>
            <w:r w:rsidRPr="002644B4">
              <w:rPr>
                <w:lang w:val="en-GB"/>
              </w:rPr>
              <w:t>mampu</w:t>
            </w:r>
            <w:proofErr w:type="spellEnd"/>
            <w:r w:rsidRPr="002644B4">
              <w:rPr>
                <w:lang w:val="en-GB"/>
              </w:rPr>
              <w:t xml:space="preserve"> </w:t>
            </w:r>
            <w:proofErr w:type="spellStart"/>
            <w:r w:rsidRPr="002644B4">
              <w:rPr>
                <w:lang w:val="en-GB"/>
              </w:rPr>
              <w:t>milik</w:t>
            </w:r>
            <w:proofErr w:type="spellEnd"/>
            <w:r w:rsidRPr="002644B4">
              <w:rPr>
                <w:lang w:val="en-GB"/>
              </w:rPr>
              <w:t xml:space="preserve"> </w:t>
            </w:r>
            <w:r w:rsidRPr="002644B4">
              <w:rPr>
                <w:lang w:val="en-GB"/>
              </w:rPr>
              <w:br/>
              <w:t xml:space="preserve">• </w:t>
            </w:r>
            <w:proofErr w:type="spellStart"/>
            <w:r w:rsidRPr="002644B4">
              <w:rPr>
                <w:lang w:val="en-GB"/>
              </w:rPr>
              <w:t>Pelbagai</w:t>
            </w:r>
            <w:proofErr w:type="spellEnd"/>
            <w:r w:rsidRPr="002644B4">
              <w:rPr>
                <w:lang w:val="en-GB"/>
              </w:rPr>
              <w:t xml:space="preserve"> </w:t>
            </w:r>
            <w:proofErr w:type="spellStart"/>
            <w:r w:rsidRPr="002644B4">
              <w:rPr>
                <w:lang w:val="en-GB"/>
              </w:rPr>
              <w:t>pilihan</w:t>
            </w:r>
            <w:proofErr w:type="spellEnd"/>
            <w:r w:rsidRPr="002644B4">
              <w:rPr>
                <w:lang w:val="en-GB"/>
              </w:rPr>
              <w:t xml:space="preserve"> </w:t>
            </w:r>
            <w:proofErr w:type="spellStart"/>
            <w:r w:rsidRPr="002644B4">
              <w:rPr>
                <w:lang w:val="en-GB"/>
              </w:rPr>
              <w:t>kuih</w:t>
            </w:r>
            <w:proofErr w:type="spellEnd"/>
          </w:p>
        </w:tc>
      </w:tr>
    </w:tbl>
    <w:p w14:paraId="7DBFF231" w14:textId="77777777" w:rsidR="002644B4" w:rsidRPr="002644B4" w:rsidRDefault="002644B4" w:rsidP="002644B4">
      <w:pPr>
        <w:rPr>
          <w:lang w:val="en-GB"/>
        </w:rPr>
      </w:pPr>
      <w:r w:rsidRPr="002644B4">
        <w:rPr>
          <w:lang w:val="en-GB"/>
        </w:rPr>
        <w:pict w14:anchorId="25A89041">
          <v:rect id="_x0000_i1110" style="width:0;height:1.5pt" o:hralign="center" o:hrstd="t" o:hr="t" fillcolor="#a0a0a0" stroked="f"/>
        </w:pict>
      </w:r>
    </w:p>
    <w:p w14:paraId="47BB30EB" w14:textId="77777777" w:rsidR="002644B4" w:rsidRPr="002644B4" w:rsidRDefault="002644B4" w:rsidP="002644B4">
      <w:pPr>
        <w:rPr>
          <w:b/>
          <w:bCs/>
          <w:lang w:val="en-GB"/>
        </w:rPr>
      </w:pPr>
      <w:r w:rsidRPr="002644B4">
        <w:rPr>
          <w:b/>
          <w:bCs/>
          <w:lang w:val="en-GB"/>
        </w:rPr>
        <w:t>5. STRATEGI PEMASARAN</w:t>
      </w:r>
    </w:p>
    <w:p w14:paraId="73508F98" w14:textId="77777777" w:rsidR="002644B4" w:rsidRPr="002644B4" w:rsidRDefault="002644B4" w:rsidP="002644B4">
      <w:pPr>
        <w:rPr>
          <w:lang w:val="en-GB"/>
        </w:rPr>
      </w:pPr>
      <w:r w:rsidRPr="002644B4">
        <w:rPr>
          <w:lang w:val="en-GB"/>
        </w:rPr>
        <w:t xml:space="preserve">Strategi </w:t>
      </w:r>
      <w:proofErr w:type="spellStart"/>
      <w:r w:rsidRPr="002644B4">
        <w:rPr>
          <w:lang w:val="en-GB"/>
        </w:rPr>
        <w:t>pemasaran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dijalankan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melalui</w:t>
      </w:r>
      <w:proofErr w:type="spellEnd"/>
      <w:r w:rsidRPr="002644B4">
        <w:rPr>
          <w:lang w:val="en-GB"/>
        </w:rPr>
        <w:t>:</w:t>
      </w:r>
    </w:p>
    <w:p w14:paraId="74A1AD75" w14:textId="77777777" w:rsidR="002644B4" w:rsidRPr="002644B4" w:rsidRDefault="002644B4" w:rsidP="002644B4">
      <w:pPr>
        <w:numPr>
          <w:ilvl w:val="0"/>
          <w:numId w:val="18"/>
        </w:numPr>
        <w:rPr>
          <w:lang w:val="en-GB"/>
        </w:rPr>
      </w:pPr>
      <w:proofErr w:type="spellStart"/>
      <w:r w:rsidRPr="002644B4">
        <w:rPr>
          <w:lang w:val="en-GB"/>
        </w:rPr>
        <w:t>Jualan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terus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kepada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pelanggan</w:t>
      </w:r>
      <w:proofErr w:type="spellEnd"/>
      <w:r w:rsidRPr="002644B4">
        <w:rPr>
          <w:lang w:val="en-GB"/>
        </w:rPr>
        <w:t xml:space="preserve"> </w:t>
      </w:r>
    </w:p>
    <w:p w14:paraId="7988496D" w14:textId="77777777" w:rsidR="002644B4" w:rsidRPr="002644B4" w:rsidRDefault="002644B4" w:rsidP="002644B4">
      <w:pPr>
        <w:numPr>
          <w:ilvl w:val="0"/>
          <w:numId w:val="18"/>
        </w:numPr>
        <w:rPr>
          <w:lang w:val="en-GB"/>
        </w:rPr>
      </w:pPr>
      <w:proofErr w:type="spellStart"/>
      <w:r w:rsidRPr="002644B4">
        <w:rPr>
          <w:lang w:val="en-GB"/>
        </w:rPr>
        <w:t>Promosi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melalui</w:t>
      </w:r>
      <w:proofErr w:type="spellEnd"/>
      <w:r w:rsidRPr="002644B4">
        <w:rPr>
          <w:lang w:val="en-GB"/>
        </w:rPr>
        <w:t xml:space="preserve"> WhatsApp </w:t>
      </w:r>
    </w:p>
    <w:p w14:paraId="7C75D866" w14:textId="77777777" w:rsidR="002644B4" w:rsidRPr="002644B4" w:rsidRDefault="002644B4" w:rsidP="002644B4">
      <w:pPr>
        <w:numPr>
          <w:ilvl w:val="0"/>
          <w:numId w:val="18"/>
        </w:numPr>
        <w:rPr>
          <w:lang w:val="en-GB"/>
        </w:rPr>
      </w:pPr>
      <w:proofErr w:type="spellStart"/>
      <w:r w:rsidRPr="002644B4">
        <w:rPr>
          <w:lang w:val="en-GB"/>
        </w:rPr>
        <w:t>Perkongsian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testimoni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pelanggan</w:t>
      </w:r>
      <w:proofErr w:type="spellEnd"/>
      <w:r w:rsidRPr="002644B4">
        <w:rPr>
          <w:lang w:val="en-GB"/>
        </w:rPr>
        <w:t xml:space="preserve"> </w:t>
      </w:r>
    </w:p>
    <w:p w14:paraId="4FFBC05B" w14:textId="77777777" w:rsidR="002644B4" w:rsidRPr="002644B4" w:rsidRDefault="002644B4" w:rsidP="002644B4">
      <w:pPr>
        <w:numPr>
          <w:ilvl w:val="0"/>
          <w:numId w:val="18"/>
        </w:numPr>
        <w:rPr>
          <w:lang w:val="en-GB"/>
        </w:rPr>
      </w:pPr>
      <w:r w:rsidRPr="002644B4">
        <w:rPr>
          <w:lang w:val="en-GB"/>
        </w:rPr>
        <w:t xml:space="preserve">Tawaran </w:t>
      </w:r>
      <w:proofErr w:type="spellStart"/>
      <w:r w:rsidRPr="002644B4">
        <w:rPr>
          <w:lang w:val="en-GB"/>
        </w:rPr>
        <w:t>pakej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tempahan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untuk</w:t>
      </w:r>
      <w:proofErr w:type="spellEnd"/>
      <w:r w:rsidRPr="002644B4">
        <w:rPr>
          <w:lang w:val="en-GB"/>
        </w:rPr>
        <w:t xml:space="preserve"> majlis </w:t>
      </w:r>
    </w:p>
    <w:p w14:paraId="080F5447" w14:textId="77777777" w:rsidR="002644B4" w:rsidRPr="002644B4" w:rsidRDefault="002644B4" w:rsidP="002644B4">
      <w:pPr>
        <w:numPr>
          <w:ilvl w:val="0"/>
          <w:numId w:val="18"/>
        </w:numPr>
        <w:rPr>
          <w:lang w:val="en-GB"/>
        </w:rPr>
      </w:pPr>
      <w:proofErr w:type="spellStart"/>
      <w:r w:rsidRPr="002644B4">
        <w:rPr>
          <w:lang w:val="en-GB"/>
        </w:rPr>
        <w:t>Menjaga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hubungan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baik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dengan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pelanggan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tetap</w:t>
      </w:r>
      <w:proofErr w:type="spellEnd"/>
      <w:r w:rsidRPr="002644B4">
        <w:rPr>
          <w:lang w:val="en-GB"/>
        </w:rPr>
        <w:t xml:space="preserve"> </w:t>
      </w:r>
    </w:p>
    <w:p w14:paraId="4F20ECE0" w14:textId="77777777" w:rsidR="002644B4" w:rsidRPr="002644B4" w:rsidRDefault="002644B4" w:rsidP="002644B4">
      <w:pPr>
        <w:rPr>
          <w:lang w:val="en-GB"/>
        </w:rPr>
      </w:pPr>
      <w:r w:rsidRPr="002644B4">
        <w:rPr>
          <w:lang w:val="en-GB"/>
        </w:rPr>
        <w:pict w14:anchorId="4EB2C223">
          <v:rect id="_x0000_i1111" style="width:0;height:1.5pt" o:hralign="center" o:hrstd="t" o:hr="t" fillcolor="#a0a0a0" stroked="f"/>
        </w:pict>
      </w:r>
    </w:p>
    <w:p w14:paraId="3D2C3959" w14:textId="77777777" w:rsidR="002644B4" w:rsidRPr="002644B4" w:rsidRDefault="002644B4" w:rsidP="002644B4">
      <w:pPr>
        <w:rPr>
          <w:b/>
          <w:bCs/>
          <w:lang w:val="en-GB"/>
        </w:rPr>
      </w:pPr>
      <w:r w:rsidRPr="002644B4">
        <w:rPr>
          <w:b/>
          <w:bCs/>
          <w:lang w:val="en-GB"/>
        </w:rPr>
        <w:t>6. OPERASI PERNIAGAAN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6"/>
        <w:gridCol w:w="7434"/>
      </w:tblGrid>
      <w:tr w:rsidR="002644B4" w:rsidRPr="002644B4" w14:paraId="0B25C8BF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4A0DB5B" w14:textId="77777777" w:rsidR="002644B4" w:rsidRPr="002644B4" w:rsidRDefault="002644B4" w:rsidP="002644B4">
            <w:pPr>
              <w:rPr>
                <w:b/>
                <w:bCs/>
                <w:lang w:val="en-GB"/>
              </w:rPr>
            </w:pPr>
            <w:proofErr w:type="spellStart"/>
            <w:r w:rsidRPr="002644B4">
              <w:rPr>
                <w:b/>
                <w:bCs/>
                <w:lang w:val="en-GB"/>
              </w:rPr>
              <w:t>Perkara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A0C0B9A" w14:textId="77777777" w:rsidR="002644B4" w:rsidRPr="002644B4" w:rsidRDefault="002644B4" w:rsidP="002644B4">
            <w:pPr>
              <w:rPr>
                <w:b/>
                <w:bCs/>
                <w:lang w:val="en-GB"/>
              </w:rPr>
            </w:pPr>
            <w:r w:rsidRPr="002644B4">
              <w:rPr>
                <w:b/>
                <w:bCs/>
                <w:lang w:val="en-GB"/>
              </w:rPr>
              <w:t>Maklumat</w:t>
            </w:r>
          </w:p>
        </w:tc>
      </w:tr>
      <w:tr w:rsidR="002644B4" w:rsidRPr="002644B4" w14:paraId="12303200" w14:textId="77777777" w:rsidTr="002644B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30AE6" w14:textId="77777777" w:rsidR="002644B4" w:rsidRPr="002644B4" w:rsidRDefault="002644B4" w:rsidP="002644B4">
            <w:pPr>
              <w:rPr>
                <w:lang w:val="en-GB"/>
              </w:rPr>
            </w:pPr>
            <w:r w:rsidRPr="002644B4">
              <w:rPr>
                <w:lang w:val="en-GB"/>
              </w:rPr>
              <w:t xml:space="preserve">Lokasi </w:t>
            </w:r>
            <w:proofErr w:type="spellStart"/>
            <w:r w:rsidRPr="002644B4">
              <w:rPr>
                <w:lang w:val="en-GB"/>
              </w:rPr>
              <w:t>Operasi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5E647" w14:textId="77777777" w:rsidR="002644B4" w:rsidRPr="002644B4" w:rsidRDefault="002644B4" w:rsidP="002644B4">
            <w:pPr>
              <w:rPr>
                <w:lang w:val="en-GB"/>
              </w:rPr>
            </w:pPr>
            <w:r w:rsidRPr="002644B4">
              <w:rPr>
                <w:lang w:val="en-GB"/>
              </w:rPr>
              <w:t>Rumah (Home-Based)</w:t>
            </w:r>
          </w:p>
        </w:tc>
      </w:tr>
      <w:tr w:rsidR="002644B4" w:rsidRPr="002644B4" w14:paraId="6FA0D778" w14:textId="77777777" w:rsidTr="002644B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AD562" w14:textId="77777777" w:rsidR="002644B4" w:rsidRPr="002644B4" w:rsidRDefault="002644B4" w:rsidP="002644B4">
            <w:pPr>
              <w:rPr>
                <w:lang w:val="en-GB"/>
              </w:rPr>
            </w:pPr>
            <w:r w:rsidRPr="002644B4">
              <w:rPr>
                <w:lang w:val="en-GB"/>
              </w:rPr>
              <w:t xml:space="preserve">Waktu </w:t>
            </w:r>
            <w:proofErr w:type="spellStart"/>
            <w:r w:rsidRPr="002644B4">
              <w:rPr>
                <w:lang w:val="en-GB"/>
              </w:rPr>
              <w:t>Operasi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8F0F5" w14:textId="77777777" w:rsidR="002644B4" w:rsidRPr="002644B4" w:rsidRDefault="002644B4" w:rsidP="002644B4">
            <w:pPr>
              <w:rPr>
                <w:lang w:val="en-GB"/>
              </w:rPr>
            </w:pPr>
            <w:proofErr w:type="spellStart"/>
            <w:r w:rsidRPr="002644B4">
              <w:rPr>
                <w:lang w:val="en-GB"/>
              </w:rPr>
              <w:t>Fleksibel</w:t>
            </w:r>
            <w:proofErr w:type="spellEnd"/>
            <w:r w:rsidRPr="002644B4">
              <w:rPr>
                <w:lang w:val="en-GB"/>
              </w:rPr>
              <w:t xml:space="preserve"> </w:t>
            </w:r>
            <w:proofErr w:type="spellStart"/>
            <w:r w:rsidRPr="002644B4">
              <w:rPr>
                <w:lang w:val="en-GB"/>
              </w:rPr>
              <w:t>mengikut</w:t>
            </w:r>
            <w:proofErr w:type="spellEnd"/>
            <w:r w:rsidRPr="002644B4">
              <w:rPr>
                <w:lang w:val="en-GB"/>
              </w:rPr>
              <w:t xml:space="preserve"> </w:t>
            </w:r>
            <w:proofErr w:type="spellStart"/>
            <w:r w:rsidRPr="002644B4">
              <w:rPr>
                <w:lang w:val="en-GB"/>
              </w:rPr>
              <w:t>tempahan</w:t>
            </w:r>
            <w:proofErr w:type="spellEnd"/>
          </w:p>
        </w:tc>
      </w:tr>
      <w:tr w:rsidR="002644B4" w:rsidRPr="002644B4" w14:paraId="7F51A6D0" w14:textId="77777777" w:rsidTr="002644B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7092A" w14:textId="77777777" w:rsidR="002644B4" w:rsidRPr="002644B4" w:rsidRDefault="002644B4" w:rsidP="002644B4">
            <w:pPr>
              <w:rPr>
                <w:lang w:val="en-GB"/>
              </w:rPr>
            </w:pPr>
            <w:proofErr w:type="spellStart"/>
            <w:r w:rsidRPr="002644B4">
              <w:rPr>
                <w:lang w:val="en-GB"/>
              </w:rPr>
              <w:lastRenderedPageBreak/>
              <w:t>Pembekal</w:t>
            </w:r>
            <w:proofErr w:type="spellEnd"/>
            <w:r w:rsidRPr="002644B4">
              <w:rPr>
                <w:lang w:val="en-GB"/>
              </w:rPr>
              <w:t xml:space="preserve"> / </w:t>
            </w:r>
            <w:proofErr w:type="spellStart"/>
            <w:r w:rsidRPr="002644B4">
              <w:rPr>
                <w:lang w:val="en-GB"/>
              </w:rPr>
              <w:t>Sumber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73964" w14:textId="77777777" w:rsidR="002644B4" w:rsidRPr="002644B4" w:rsidRDefault="002644B4" w:rsidP="002644B4">
            <w:pPr>
              <w:rPr>
                <w:lang w:val="en-GB"/>
              </w:rPr>
            </w:pPr>
            <w:proofErr w:type="spellStart"/>
            <w:r w:rsidRPr="002644B4">
              <w:rPr>
                <w:lang w:val="en-GB"/>
              </w:rPr>
              <w:t>Pembekal</w:t>
            </w:r>
            <w:proofErr w:type="spellEnd"/>
            <w:r w:rsidRPr="002644B4">
              <w:rPr>
                <w:lang w:val="en-GB"/>
              </w:rPr>
              <w:t xml:space="preserve"> </w:t>
            </w:r>
            <w:proofErr w:type="spellStart"/>
            <w:r w:rsidRPr="002644B4">
              <w:rPr>
                <w:lang w:val="en-GB"/>
              </w:rPr>
              <w:t>bahan</w:t>
            </w:r>
            <w:proofErr w:type="spellEnd"/>
            <w:r w:rsidRPr="002644B4">
              <w:rPr>
                <w:lang w:val="en-GB"/>
              </w:rPr>
              <w:t xml:space="preserve"> </w:t>
            </w:r>
            <w:proofErr w:type="spellStart"/>
            <w:r w:rsidRPr="002644B4">
              <w:rPr>
                <w:lang w:val="en-GB"/>
              </w:rPr>
              <w:t>mentah</w:t>
            </w:r>
            <w:proofErr w:type="spellEnd"/>
            <w:r w:rsidRPr="002644B4">
              <w:rPr>
                <w:lang w:val="en-GB"/>
              </w:rPr>
              <w:t xml:space="preserve"> (</w:t>
            </w:r>
            <w:proofErr w:type="spellStart"/>
            <w:r w:rsidRPr="002644B4">
              <w:rPr>
                <w:lang w:val="en-GB"/>
              </w:rPr>
              <w:t>tepung</w:t>
            </w:r>
            <w:proofErr w:type="spellEnd"/>
            <w:r w:rsidRPr="002644B4">
              <w:rPr>
                <w:lang w:val="en-GB"/>
              </w:rPr>
              <w:t xml:space="preserve">, inti, </w:t>
            </w:r>
            <w:proofErr w:type="spellStart"/>
            <w:r w:rsidRPr="002644B4">
              <w:rPr>
                <w:lang w:val="en-GB"/>
              </w:rPr>
              <w:t>dll</w:t>
            </w:r>
            <w:proofErr w:type="spellEnd"/>
            <w:r w:rsidRPr="002644B4">
              <w:rPr>
                <w:lang w:val="en-GB"/>
              </w:rPr>
              <w:t>.)</w:t>
            </w:r>
          </w:p>
        </w:tc>
      </w:tr>
      <w:tr w:rsidR="002644B4" w:rsidRPr="002644B4" w14:paraId="00F20636" w14:textId="77777777" w:rsidTr="002644B4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97292" w14:textId="77777777" w:rsidR="002644B4" w:rsidRPr="002644B4" w:rsidRDefault="002644B4" w:rsidP="002644B4">
            <w:pPr>
              <w:rPr>
                <w:lang w:val="en-GB"/>
              </w:rPr>
            </w:pPr>
            <w:r w:rsidRPr="002644B4">
              <w:rPr>
                <w:lang w:val="en-GB"/>
              </w:rPr>
              <w:t xml:space="preserve">Proses </w:t>
            </w:r>
            <w:proofErr w:type="spellStart"/>
            <w:r w:rsidRPr="002644B4">
              <w:rPr>
                <w:lang w:val="en-GB"/>
              </w:rPr>
              <w:t>Operasi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D325E" w14:textId="77777777" w:rsidR="002644B4" w:rsidRPr="002644B4" w:rsidRDefault="002644B4" w:rsidP="002644B4">
            <w:pPr>
              <w:rPr>
                <w:lang w:val="en-GB"/>
              </w:rPr>
            </w:pPr>
            <w:proofErr w:type="spellStart"/>
            <w:r w:rsidRPr="002644B4">
              <w:rPr>
                <w:lang w:val="en-GB"/>
              </w:rPr>
              <w:t>Tempahan</w:t>
            </w:r>
            <w:proofErr w:type="spellEnd"/>
            <w:r w:rsidRPr="002644B4">
              <w:rPr>
                <w:lang w:val="en-GB"/>
              </w:rPr>
              <w:t xml:space="preserve"> → </w:t>
            </w:r>
            <w:proofErr w:type="spellStart"/>
            <w:r w:rsidRPr="002644B4">
              <w:rPr>
                <w:lang w:val="en-GB"/>
              </w:rPr>
              <w:t>Penyediaan</w:t>
            </w:r>
            <w:proofErr w:type="spellEnd"/>
            <w:r w:rsidRPr="002644B4">
              <w:rPr>
                <w:lang w:val="en-GB"/>
              </w:rPr>
              <w:t xml:space="preserve"> → </w:t>
            </w:r>
            <w:proofErr w:type="spellStart"/>
            <w:r w:rsidRPr="002644B4">
              <w:rPr>
                <w:lang w:val="en-GB"/>
              </w:rPr>
              <w:t>Memasak</w:t>
            </w:r>
            <w:proofErr w:type="spellEnd"/>
            <w:r w:rsidRPr="002644B4">
              <w:rPr>
                <w:lang w:val="en-GB"/>
              </w:rPr>
              <w:t xml:space="preserve"> → </w:t>
            </w:r>
            <w:proofErr w:type="spellStart"/>
            <w:r w:rsidRPr="002644B4">
              <w:rPr>
                <w:lang w:val="en-GB"/>
              </w:rPr>
              <w:t>Pembekuan</w:t>
            </w:r>
            <w:proofErr w:type="spellEnd"/>
            <w:r w:rsidRPr="002644B4">
              <w:rPr>
                <w:lang w:val="en-GB"/>
              </w:rPr>
              <w:t xml:space="preserve"> → </w:t>
            </w:r>
            <w:proofErr w:type="spellStart"/>
            <w:r w:rsidRPr="002644B4">
              <w:rPr>
                <w:lang w:val="en-GB"/>
              </w:rPr>
              <w:t>Pembungkusan</w:t>
            </w:r>
            <w:proofErr w:type="spellEnd"/>
            <w:r w:rsidRPr="002644B4">
              <w:rPr>
                <w:lang w:val="en-GB"/>
              </w:rPr>
              <w:t xml:space="preserve"> → </w:t>
            </w:r>
            <w:proofErr w:type="spellStart"/>
            <w:r w:rsidRPr="002644B4">
              <w:rPr>
                <w:lang w:val="en-GB"/>
              </w:rPr>
              <w:t>Jualan</w:t>
            </w:r>
            <w:proofErr w:type="spellEnd"/>
          </w:p>
        </w:tc>
      </w:tr>
    </w:tbl>
    <w:p w14:paraId="5FE4F2B9" w14:textId="77777777" w:rsidR="002644B4" w:rsidRPr="002644B4" w:rsidRDefault="002644B4" w:rsidP="002644B4">
      <w:pPr>
        <w:rPr>
          <w:lang w:val="en-GB"/>
        </w:rPr>
      </w:pPr>
      <w:r w:rsidRPr="002644B4">
        <w:rPr>
          <w:lang w:val="en-GB"/>
        </w:rPr>
        <w:pict w14:anchorId="3ACE9F38">
          <v:rect id="_x0000_i1112" style="width:0;height:1.5pt" o:hralign="center" o:hrstd="t" o:hr="t" fillcolor="#a0a0a0" stroked="f"/>
        </w:pict>
      </w:r>
    </w:p>
    <w:p w14:paraId="6D408A62" w14:textId="77777777" w:rsidR="002644B4" w:rsidRPr="002644B4" w:rsidRDefault="002644B4" w:rsidP="002644B4">
      <w:pPr>
        <w:rPr>
          <w:b/>
          <w:bCs/>
          <w:lang w:val="en-GB"/>
        </w:rPr>
      </w:pPr>
      <w:r w:rsidRPr="002644B4">
        <w:rPr>
          <w:b/>
          <w:bCs/>
          <w:lang w:val="en-GB"/>
        </w:rPr>
        <w:t>7. PENGURUSAN &amp; TENAGA KERJA</w:t>
      </w:r>
    </w:p>
    <w:p w14:paraId="6009BB79" w14:textId="77777777" w:rsidR="002644B4" w:rsidRPr="002644B4" w:rsidRDefault="002644B4" w:rsidP="002644B4">
      <w:pPr>
        <w:rPr>
          <w:lang w:val="en-GB"/>
        </w:rPr>
      </w:pPr>
      <w:proofErr w:type="spellStart"/>
      <w:r w:rsidRPr="002644B4">
        <w:rPr>
          <w:lang w:val="en-GB"/>
        </w:rPr>
        <w:t>Pemilik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mengurus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keseluruhan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operasi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termasuk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pembelian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bahan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mentah</w:t>
      </w:r>
      <w:proofErr w:type="spellEnd"/>
      <w:r w:rsidRPr="002644B4">
        <w:rPr>
          <w:lang w:val="en-GB"/>
        </w:rPr>
        <w:t xml:space="preserve">, </w:t>
      </w:r>
      <w:proofErr w:type="spellStart"/>
      <w:r w:rsidRPr="002644B4">
        <w:rPr>
          <w:lang w:val="en-GB"/>
        </w:rPr>
        <w:t>penyediaan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kuih</w:t>
      </w:r>
      <w:proofErr w:type="spellEnd"/>
      <w:r w:rsidRPr="002644B4">
        <w:rPr>
          <w:lang w:val="en-GB"/>
        </w:rPr>
        <w:t xml:space="preserve"> dan </w:t>
      </w:r>
      <w:proofErr w:type="spellStart"/>
      <w:r w:rsidRPr="002644B4">
        <w:rPr>
          <w:lang w:val="en-GB"/>
        </w:rPr>
        <w:t>jualan</w:t>
      </w:r>
      <w:proofErr w:type="spellEnd"/>
      <w:r w:rsidRPr="002644B4">
        <w:rPr>
          <w:lang w:val="en-GB"/>
        </w:rPr>
        <w:t xml:space="preserve">. </w:t>
      </w:r>
      <w:proofErr w:type="spellStart"/>
      <w:r w:rsidRPr="002644B4">
        <w:rPr>
          <w:lang w:val="en-GB"/>
        </w:rPr>
        <w:t>Perniagaan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dibantu</w:t>
      </w:r>
      <w:proofErr w:type="spellEnd"/>
      <w:r w:rsidRPr="002644B4">
        <w:rPr>
          <w:lang w:val="en-GB"/>
        </w:rPr>
        <w:t xml:space="preserve"> oleh </w:t>
      </w:r>
      <w:proofErr w:type="spellStart"/>
      <w:r w:rsidRPr="002644B4">
        <w:rPr>
          <w:lang w:val="en-GB"/>
        </w:rPr>
        <w:t>tenaga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kerja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tambahan</w:t>
      </w:r>
      <w:proofErr w:type="spellEnd"/>
      <w:r w:rsidRPr="002644B4">
        <w:rPr>
          <w:lang w:val="en-GB"/>
        </w:rPr>
        <w:t xml:space="preserve"> (</w:t>
      </w:r>
      <w:proofErr w:type="spellStart"/>
      <w:r w:rsidRPr="002644B4">
        <w:rPr>
          <w:lang w:val="en-GB"/>
        </w:rPr>
        <w:t>keluarga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atau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pekerja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sambilan</w:t>
      </w:r>
      <w:proofErr w:type="spellEnd"/>
      <w:r w:rsidRPr="002644B4">
        <w:rPr>
          <w:lang w:val="en-GB"/>
        </w:rPr>
        <w:t xml:space="preserve">) </w:t>
      </w:r>
      <w:proofErr w:type="spellStart"/>
      <w:r w:rsidRPr="002644B4">
        <w:rPr>
          <w:lang w:val="en-GB"/>
        </w:rPr>
        <w:t>bagi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memenuhi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permintaan</w:t>
      </w:r>
      <w:proofErr w:type="spellEnd"/>
      <w:r w:rsidRPr="002644B4">
        <w:rPr>
          <w:lang w:val="en-GB"/>
        </w:rPr>
        <w:t xml:space="preserve"> yang </w:t>
      </w:r>
      <w:proofErr w:type="spellStart"/>
      <w:r w:rsidRPr="002644B4">
        <w:rPr>
          <w:lang w:val="en-GB"/>
        </w:rPr>
        <w:t>meningkat</w:t>
      </w:r>
      <w:proofErr w:type="spellEnd"/>
      <w:r w:rsidRPr="002644B4">
        <w:rPr>
          <w:lang w:val="en-GB"/>
        </w:rPr>
        <w:t>.</w:t>
      </w:r>
    </w:p>
    <w:p w14:paraId="706A041F" w14:textId="77777777" w:rsidR="002644B4" w:rsidRPr="002644B4" w:rsidRDefault="002644B4" w:rsidP="002644B4">
      <w:pPr>
        <w:rPr>
          <w:lang w:val="en-GB"/>
        </w:rPr>
      </w:pPr>
      <w:r w:rsidRPr="002644B4">
        <w:rPr>
          <w:lang w:val="en-GB"/>
        </w:rPr>
        <w:pict w14:anchorId="23BEED67">
          <v:rect id="_x0000_i1113" style="width:0;height:1.5pt" o:hralign="center" o:hrstd="t" o:hr="t" fillcolor="#a0a0a0" stroked="f"/>
        </w:pict>
      </w:r>
    </w:p>
    <w:p w14:paraId="2E2CFA12" w14:textId="77777777" w:rsidR="002644B4" w:rsidRPr="002644B4" w:rsidRDefault="002644B4" w:rsidP="002644B4">
      <w:pPr>
        <w:rPr>
          <w:b/>
          <w:bCs/>
          <w:lang w:val="en-GB"/>
        </w:rPr>
      </w:pPr>
      <w:r w:rsidRPr="002644B4">
        <w:rPr>
          <w:b/>
          <w:bCs/>
          <w:lang w:val="en-GB"/>
        </w:rPr>
        <w:t>8. KEWANGAN (ANGGARAN RINGKAS)</w:t>
      </w:r>
    </w:p>
    <w:p w14:paraId="0E825218" w14:textId="77777777" w:rsidR="002644B4" w:rsidRPr="002644B4" w:rsidRDefault="002644B4" w:rsidP="002644B4">
      <w:pPr>
        <w:rPr>
          <w:b/>
          <w:bCs/>
          <w:lang w:val="en-GB"/>
        </w:rPr>
      </w:pPr>
      <w:r w:rsidRPr="002644B4">
        <w:rPr>
          <w:b/>
          <w:bCs/>
          <w:lang w:val="en-GB"/>
        </w:rPr>
        <w:t xml:space="preserve">Kos </w:t>
      </w:r>
      <w:proofErr w:type="spellStart"/>
      <w:r w:rsidRPr="002644B4">
        <w:rPr>
          <w:b/>
          <w:bCs/>
          <w:lang w:val="en-GB"/>
        </w:rPr>
        <w:t>Permulaan</w:t>
      </w:r>
      <w:proofErr w:type="spellEnd"/>
      <w:r w:rsidRPr="002644B4">
        <w:rPr>
          <w:b/>
          <w:bCs/>
          <w:lang w:val="en-GB"/>
        </w:rPr>
        <w:t>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7"/>
        <w:gridCol w:w="668"/>
      </w:tblGrid>
      <w:tr w:rsidR="002644B4" w:rsidRPr="002644B4" w14:paraId="31847A3E" w14:textId="77777777" w:rsidTr="002644B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894161F" w14:textId="77777777" w:rsidR="002644B4" w:rsidRPr="002644B4" w:rsidRDefault="002644B4" w:rsidP="002644B4">
            <w:pPr>
              <w:rPr>
                <w:b/>
                <w:bCs/>
                <w:lang w:val="en-GB"/>
              </w:rPr>
            </w:pPr>
            <w:proofErr w:type="spellStart"/>
            <w:r w:rsidRPr="002644B4">
              <w:rPr>
                <w:b/>
                <w:bCs/>
                <w:lang w:val="en-GB"/>
              </w:rPr>
              <w:t>Perkara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4216DF8" w14:textId="77777777" w:rsidR="002644B4" w:rsidRPr="002644B4" w:rsidRDefault="002644B4" w:rsidP="002644B4">
            <w:pPr>
              <w:rPr>
                <w:b/>
                <w:bCs/>
                <w:lang w:val="en-GB"/>
              </w:rPr>
            </w:pPr>
            <w:r w:rsidRPr="002644B4">
              <w:rPr>
                <w:b/>
                <w:bCs/>
                <w:lang w:val="en-GB"/>
              </w:rPr>
              <w:t>RM</w:t>
            </w:r>
          </w:p>
        </w:tc>
      </w:tr>
      <w:tr w:rsidR="002644B4" w:rsidRPr="002644B4" w14:paraId="7E56F662" w14:textId="77777777" w:rsidTr="002644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526A60" w14:textId="77777777" w:rsidR="002644B4" w:rsidRPr="002644B4" w:rsidRDefault="002644B4" w:rsidP="002644B4">
            <w:pPr>
              <w:rPr>
                <w:lang w:val="en-GB"/>
              </w:rPr>
            </w:pPr>
            <w:proofErr w:type="spellStart"/>
            <w:r w:rsidRPr="002644B4">
              <w:rPr>
                <w:lang w:val="en-GB"/>
              </w:rPr>
              <w:t>Peralatan</w:t>
            </w:r>
            <w:proofErr w:type="spellEnd"/>
            <w:r w:rsidRPr="002644B4">
              <w:rPr>
                <w:lang w:val="en-GB"/>
              </w:rPr>
              <w:t xml:space="preserve"> </w:t>
            </w:r>
            <w:proofErr w:type="spellStart"/>
            <w:r w:rsidRPr="002644B4">
              <w:rPr>
                <w:lang w:val="en-GB"/>
              </w:rPr>
              <w:t>memasak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EC7B426" w14:textId="77777777" w:rsidR="002644B4" w:rsidRPr="002644B4" w:rsidRDefault="002644B4" w:rsidP="002644B4">
            <w:pPr>
              <w:rPr>
                <w:lang w:val="en-GB"/>
              </w:rPr>
            </w:pPr>
            <w:r w:rsidRPr="002644B4">
              <w:rPr>
                <w:lang w:val="en-GB"/>
              </w:rPr>
              <w:t>2,000</w:t>
            </w:r>
          </w:p>
        </w:tc>
      </w:tr>
      <w:tr w:rsidR="002644B4" w:rsidRPr="002644B4" w14:paraId="11354DD6" w14:textId="77777777" w:rsidTr="002644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37130C" w14:textId="77777777" w:rsidR="002644B4" w:rsidRPr="002644B4" w:rsidRDefault="002644B4" w:rsidP="002644B4">
            <w:pPr>
              <w:rPr>
                <w:lang w:val="en-GB"/>
              </w:rPr>
            </w:pPr>
            <w:r w:rsidRPr="002644B4">
              <w:rPr>
                <w:lang w:val="en-GB"/>
              </w:rPr>
              <w:t xml:space="preserve">Peti </w:t>
            </w:r>
            <w:proofErr w:type="spellStart"/>
            <w:r w:rsidRPr="002644B4">
              <w:rPr>
                <w:lang w:val="en-GB"/>
              </w:rPr>
              <w:t>sejuk</w:t>
            </w:r>
            <w:proofErr w:type="spellEnd"/>
            <w:r w:rsidRPr="002644B4">
              <w:rPr>
                <w:lang w:val="en-GB"/>
              </w:rPr>
              <w:t xml:space="preserve"> / freezer</w:t>
            </w:r>
          </w:p>
        </w:tc>
        <w:tc>
          <w:tcPr>
            <w:tcW w:w="0" w:type="auto"/>
            <w:vAlign w:val="center"/>
            <w:hideMark/>
          </w:tcPr>
          <w:p w14:paraId="00E2A089" w14:textId="77777777" w:rsidR="002644B4" w:rsidRPr="002644B4" w:rsidRDefault="002644B4" w:rsidP="002644B4">
            <w:pPr>
              <w:rPr>
                <w:lang w:val="en-GB"/>
              </w:rPr>
            </w:pPr>
            <w:r w:rsidRPr="002644B4">
              <w:rPr>
                <w:lang w:val="en-GB"/>
              </w:rPr>
              <w:t>2,000</w:t>
            </w:r>
          </w:p>
        </w:tc>
      </w:tr>
      <w:tr w:rsidR="002644B4" w:rsidRPr="002644B4" w14:paraId="37CB63A6" w14:textId="77777777" w:rsidTr="002644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F7C8B6" w14:textId="77777777" w:rsidR="002644B4" w:rsidRPr="002644B4" w:rsidRDefault="002644B4" w:rsidP="002644B4">
            <w:pPr>
              <w:rPr>
                <w:lang w:val="en-GB"/>
              </w:rPr>
            </w:pPr>
            <w:r w:rsidRPr="002644B4">
              <w:rPr>
                <w:lang w:val="en-GB"/>
              </w:rPr>
              <w:t xml:space="preserve">Bahan </w:t>
            </w:r>
            <w:proofErr w:type="spellStart"/>
            <w:r w:rsidRPr="002644B4">
              <w:rPr>
                <w:lang w:val="en-GB"/>
              </w:rPr>
              <w:t>mentah</w:t>
            </w:r>
            <w:proofErr w:type="spellEnd"/>
            <w:r w:rsidRPr="002644B4">
              <w:rPr>
                <w:lang w:val="en-GB"/>
              </w:rPr>
              <w:t xml:space="preserve"> </w:t>
            </w:r>
            <w:proofErr w:type="spellStart"/>
            <w:r w:rsidRPr="002644B4">
              <w:rPr>
                <w:lang w:val="en-GB"/>
              </w:rPr>
              <w:t>awal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0DBB569" w14:textId="77777777" w:rsidR="002644B4" w:rsidRPr="002644B4" w:rsidRDefault="002644B4" w:rsidP="002644B4">
            <w:pPr>
              <w:rPr>
                <w:lang w:val="en-GB"/>
              </w:rPr>
            </w:pPr>
            <w:r w:rsidRPr="002644B4">
              <w:rPr>
                <w:lang w:val="en-GB"/>
              </w:rPr>
              <w:t>800</w:t>
            </w:r>
          </w:p>
        </w:tc>
      </w:tr>
      <w:tr w:rsidR="002644B4" w:rsidRPr="002644B4" w14:paraId="782FC0C9" w14:textId="77777777" w:rsidTr="002644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BA9D5E" w14:textId="77777777" w:rsidR="002644B4" w:rsidRPr="002644B4" w:rsidRDefault="002644B4" w:rsidP="002644B4">
            <w:pPr>
              <w:rPr>
                <w:lang w:val="en-GB"/>
              </w:rPr>
            </w:pPr>
            <w:proofErr w:type="spellStart"/>
            <w:r w:rsidRPr="002644B4">
              <w:rPr>
                <w:lang w:val="en-GB"/>
              </w:rPr>
              <w:t>Pembungkusan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233CC41" w14:textId="77777777" w:rsidR="002644B4" w:rsidRPr="002644B4" w:rsidRDefault="002644B4" w:rsidP="002644B4">
            <w:pPr>
              <w:rPr>
                <w:lang w:val="en-GB"/>
              </w:rPr>
            </w:pPr>
            <w:r w:rsidRPr="002644B4">
              <w:rPr>
                <w:lang w:val="en-GB"/>
              </w:rPr>
              <w:t>300</w:t>
            </w:r>
          </w:p>
        </w:tc>
      </w:tr>
      <w:tr w:rsidR="002644B4" w:rsidRPr="002644B4" w14:paraId="16FA20F6" w14:textId="77777777" w:rsidTr="002644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03E3CB" w14:textId="77777777" w:rsidR="002644B4" w:rsidRPr="002644B4" w:rsidRDefault="002644B4" w:rsidP="002644B4">
            <w:pPr>
              <w:rPr>
                <w:lang w:val="en-GB"/>
              </w:rPr>
            </w:pPr>
            <w:r w:rsidRPr="002644B4">
              <w:rPr>
                <w:lang w:val="en-GB"/>
              </w:rPr>
              <w:t>Lain-lain</w:t>
            </w:r>
          </w:p>
        </w:tc>
        <w:tc>
          <w:tcPr>
            <w:tcW w:w="0" w:type="auto"/>
            <w:vAlign w:val="center"/>
            <w:hideMark/>
          </w:tcPr>
          <w:p w14:paraId="3F46B77E" w14:textId="77777777" w:rsidR="002644B4" w:rsidRPr="002644B4" w:rsidRDefault="002644B4" w:rsidP="002644B4">
            <w:pPr>
              <w:rPr>
                <w:lang w:val="en-GB"/>
              </w:rPr>
            </w:pPr>
            <w:r w:rsidRPr="002644B4">
              <w:rPr>
                <w:lang w:val="en-GB"/>
              </w:rPr>
              <w:t>400</w:t>
            </w:r>
          </w:p>
        </w:tc>
      </w:tr>
      <w:tr w:rsidR="002644B4" w:rsidRPr="002644B4" w14:paraId="69FB6A11" w14:textId="77777777" w:rsidTr="002644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CF3C16" w14:textId="77777777" w:rsidR="002644B4" w:rsidRPr="002644B4" w:rsidRDefault="002644B4" w:rsidP="002644B4">
            <w:pPr>
              <w:rPr>
                <w:lang w:val="en-GB"/>
              </w:rPr>
            </w:pPr>
            <w:proofErr w:type="spellStart"/>
            <w:r w:rsidRPr="002644B4">
              <w:rPr>
                <w:b/>
                <w:bCs/>
                <w:lang w:val="en-GB"/>
              </w:rPr>
              <w:t>Jumlah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D40CCBD" w14:textId="77777777" w:rsidR="002644B4" w:rsidRPr="002644B4" w:rsidRDefault="002644B4" w:rsidP="002644B4">
            <w:pPr>
              <w:rPr>
                <w:lang w:val="en-GB"/>
              </w:rPr>
            </w:pPr>
            <w:r w:rsidRPr="002644B4">
              <w:rPr>
                <w:b/>
                <w:bCs/>
                <w:lang w:val="en-GB"/>
              </w:rPr>
              <w:t>5,500</w:t>
            </w:r>
          </w:p>
        </w:tc>
      </w:tr>
    </w:tbl>
    <w:p w14:paraId="6D20EE4E" w14:textId="77777777" w:rsidR="002644B4" w:rsidRPr="002644B4" w:rsidRDefault="002644B4" w:rsidP="002644B4">
      <w:pPr>
        <w:rPr>
          <w:lang w:val="en-GB"/>
        </w:rPr>
      </w:pPr>
      <w:r w:rsidRPr="002644B4">
        <w:rPr>
          <w:lang w:val="en-GB"/>
        </w:rPr>
        <w:pict w14:anchorId="6EA65BE3">
          <v:rect id="_x0000_i1114" style="width:0;height:1.5pt" o:hralign="center" o:hrstd="t" o:hr="t" fillcolor="#a0a0a0" stroked="f"/>
        </w:pict>
      </w:r>
    </w:p>
    <w:p w14:paraId="23632844" w14:textId="77777777" w:rsidR="002644B4" w:rsidRPr="002644B4" w:rsidRDefault="002644B4" w:rsidP="002644B4">
      <w:pPr>
        <w:rPr>
          <w:b/>
          <w:bCs/>
          <w:lang w:val="en-GB"/>
        </w:rPr>
      </w:pPr>
      <w:proofErr w:type="spellStart"/>
      <w:r w:rsidRPr="002644B4">
        <w:rPr>
          <w:b/>
          <w:bCs/>
          <w:lang w:val="en-GB"/>
        </w:rPr>
        <w:t>Anggaran</w:t>
      </w:r>
      <w:proofErr w:type="spellEnd"/>
      <w:r w:rsidRPr="002644B4">
        <w:rPr>
          <w:b/>
          <w:bCs/>
          <w:lang w:val="en-GB"/>
        </w:rPr>
        <w:t xml:space="preserve"> Bulanan: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2"/>
        <w:gridCol w:w="1447"/>
      </w:tblGrid>
      <w:tr w:rsidR="002644B4" w:rsidRPr="002644B4" w14:paraId="615ED4BD" w14:textId="77777777" w:rsidTr="002644B4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E0C6AFB" w14:textId="77777777" w:rsidR="002644B4" w:rsidRPr="002644B4" w:rsidRDefault="002644B4" w:rsidP="002644B4">
            <w:pPr>
              <w:rPr>
                <w:b/>
                <w:bCs/>
                <w:lang w:val="en-GB"/>
              </w:rPr>
            </w:pPr>
            <w:proofErr w:type="spellStart"/>
            <w:r w:rsidRPr="002644B4">
              <w:rPr>
                <w:b/>
                <w:bCs/>
                <w:lang w:val="en-GB"/>
              </w:rPr>
              <w:t>Perkara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D70F474" w14:textId="77777777" w:rsidR="002644B4" w:rsidRPr="002644B4" w:rsidRDefault="002644B4" w:rsidP="002644B4">
            <w:pPr>
              <w:rPr>
                <w:b/>
                <w:bCs/>
                <w:lang w:val="en-GB"/>
              </w:rPr>
            </w:pPr>
            <w:r w:rsidRPr="002644B4">
              <w:rPr>
                <w:b/>
                <w:bCs/>
                <w:lang w:val="en-GB"/>
              </w:rPr>
              <w:t>RM</w:t>
            </w:r>
          </w:p>
        </w:tc>
      </w:tr>
      <w:tr w:rsidR="002644B4" w:rsidRPr="002644B4" w14:paraId="4D2DB516" w14:textId="77777777" w:rsidTr="002644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144542" w14:textId="77777777" w:rsidR="002644B4" w:rsidRPr="002644B4" w:rsidRDefault="002644B4" w:rsidP="002644B4">
            <w:pPr>
              <w:rPr>
                <w:lang w:val="en-GB"/>
              </w:rPr>
            </w:pPr>
            <w:proofErr w:type="spellStart"/>
            <w:r w:rsidRPr="002644B4">
              <w:rPr>
                <w:lang w:val="en-GB"/>
              </w:rPr>
              <w:t>Jualan</w:t>
            </w:r>
            <w:proofErr w:type="spellEnd"/>
            <w:r w:rsidRPr="002644B4">
              <w:rPr>
                <w:lang w:val="en-GB"/>
              </w:rPr>
              <w:t xml:space="preserve"> </w:t>
            </w:r>
            <w:proofErr w:type="spellStart"/>
            <w:r w:rsidRPr="002644B4">
              <w:rPr>
                <w:lang w:val="en-GB"/>
              </w:rPr>
              <w:t>bulanan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AB1AC59" w14:textId="77777777" w:rsidR="002644B4" w:rsidRPr="002644B4" w:rsidRDefault="002644B4" w:rsidP="002644B4">
            <w:pPr>
              <w:rPr>
                <w:lang w:val="en-GB"/>
              </w:rPr>
            </w:pPr>
            <w:r w:rsidRPr="002644B4">
              <w:rPr>
                <w:lang w:val="en-GB"/>
              </w:rPr>
              <w:t>3,000 – 4,000</w:t>
            </w:r>
          </w:p>
        </w:tc>
      </w:tr>
      <w:tr w:rsidR="002644B4" w:rsidRPr="002644B4" w14:paraId="07514098" w14:textId="77777777" w:rsidTr="002644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88F644" w14:textId="77777777" w:rsidR="002644B4" w:rsidRPr="002644B4" w:rsidRDefault="002644B4" w:rsidP="002644B4">
            <w:pPr>
              <w:rPr>
                <w:lang w:val="en-GB"/>
              </w:rPr>
            </w:pPr>
            <w:r w:rsidRPr="002644B4">
              <w:rPr>
                <w:lang w:val="en-GB"/>
              </w:rPr>
              <w:t xml:space="preserve">Kos </w:t>
            </w:r>
            <w:proofErr w:type="spellStart"/>
            <w:r w:rsidRPr="002644B4">
              <w:rPr>
                <w:lang w:val="en-GB"/>
              </w:rPr>
              <w:t>operasi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A5C7069" w14:textId="77777777" w:rsidR="002644B4" w:rsidRPr="002644B4" w:rsidRDefault="002644B4" w:rsidP="002644B4">
            <w:pPr>
              <w:rPr>
                <w:lang w:val="en-GB"/>
              </w:rPr>
            </w:pPr>
            <w:r w:rsidRPr="002644B4">
              <w:rPr>
                <w:lang w:val="en-GB"/>
              </w:rPr>
              <w:t>2,000 – 2,800</w:t>
            </w:r>
          </w:p>
        </w:tc>
      </w:tr>
      <w:tr w:rsidR="002644B4" w:rsidRPr="002644B4" w14:paraId="0AADEAED" w14:textId="77777777" w:rsidTr="002644B4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27AF88" w14:textId="77777777" w:rsidR="002644B4" w:rsidRPr="002644B4" w:rsidRDefault="002644B4" w:rsidP="002644B4">
            <w:pPr>
              <w:rPr>
                <w:lang w:val="en-GB"/>
              </w:rPr>
            </w:pPr>
            <w:r w:rsidRPr="002644B4">
              <w:rPr>
                <w:b/>
                <w:bCs/>
                <w:lang w:val="en-GB"/>
              </w:rPr>
              <w:t xml:space="preserve">Untung </w:t>
            </w:r>
            <w:proofErr w:type="spellStart"/>
            <w:r w:rsidRPr="002644B4">
              <w:rPr>
                <w:b/>
                <w:bCs/>
                <w:lang w:val="en-GB"/>
              </w:rPr>
              <w:t>kasar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485C39B" w14:textId="77777777" w:rsidR="002644B4" w:rsidRPr="002644B4" w:rsidRDefault="002644B4" w:rsidP="002644B4">
            <w:pPr>
              <w:rPr>
                <w:lang w:val="en-GB"/>
              </w:rPr>
            </w:pPr>
            <w:r w:rsidRPr="002644B4">
              <w:rPr>
                <w:b/>
                <w:bCs/>
                <w:lang w:val="en-GB"/>
              </w:rPr>
              <w:t>1,000 – 1,200</w:t>
            </w:r>
          </w:p>
        </w:tc>
      </w:tr>
    </w:tbl>
    <w:p w14:paraId="4D1A42DD" w14:textId="77777777" w:rsidR="002644B4" w:rsidRPr="002644B4" w:rsidRDefault="002644B4" w:rsidP="002644B4">
      <w:pPr>
        <w:rPr>
          <w:lang w:val="en-GB"/>
        </w:rPr>
      </w:pPr>
      <w:r w:rsidRPr="002644B4">
        <w:rPr>
          <w:lang w:val="en-GB"/>
        </w:rPr>
        <w:pict w14:anchorId="7F1FFAA3">
          <v:rect id="_x0000_i1115" style="width:0;height:1.5pt" o:hralign="center" o:hrstd="t" o:hr="t" fillcolor="#a0a0a0" stroked="f"/>
        </w:pict>
      </w:r>
    </w:p>
    <w:p w14:paraId="0383FE0B" w14:textId="77777777" w:rsidR="002644B4" w:rsidRPr="002644B4" w:rsidRDefault="002644B4" w:rsidP="002644B4">
      <w:pPr>
        <w:rPr>
          <w:b/>
          <w:bCs/>
          <w:lang w:val="en-GB"/>
        </w:rPr>
      </w:pPr>
      <w:r w:rsidRPr="002644B4">
        <w:rPr>
          <w:b/>
          <w:bCs/>
          <w:lang w:val="en-GB"/>
        </w:rPr>
        <w:lastRenderedPageBreak/>
        <w:t>9. RISIKO &amp; LANGKAH KAWALAN</w:t>
      </w:r>
    </w:p>
    <w:p w14:paraId="79B592BB" w14:textId="77777777" w:rsidR="002644B4" w:rsidRPr="002644B4" w:rsidRDefault="002644B4" w:rsidP="002644B4">
      <w:pPr>
        <w:rPr>
          <w:lang w:val="en-GB"/>
        </w:rPr>
      </w:pPr>
      <w:r w:rsidRPr="002644B4">
        <w:rPr>
          <w:lang w:val="en-GB"/>
        </w:rPr>
        <w:t xml:space="preserve">Risiko </w:t>
      </w:r>
      <w:proofErr w:type="spellStart"/>
      <w:r w:rsidRPr="002644B4">
        <w:rPr>
          <w:lang w:val="en-GB"/>
        </w:rPr>
        <w:t>utama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termasuk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kenaikan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harga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bahan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mentah</w:t>
      </w:r>
      <w:proofErr w:type="spellEnd"/>
      <w:r w:rsidRPr="002644B4">
        <w:rPr>
          <w:lang w:val="en-GB"/>
        </w:rPr>
        <w:t xml:space="preserve">, </w:t>
      </w:r>
      <w:proofErr w:type="spellStart"/>
      <w:r w:rsidRPr="002644B4">
        <w:rPr>
          <w:lang w:val="en-GB"/>
        </w:rPr>
        <w:t>persaingan</w:t>
      </w:r>
      <w:proofErr w:type="spellEnd"/>
      <w:r w:rsidRPr="002644B4">
        <w:rPr>
          <w:lang w:val="en-GB"/>
        </w:rPr>
        <w:t xml:space="preserve"> dan </w:t>
      </w:r>
      <w:proofErr w:type="spellStart"/>
      <w:r w:rsidRPr="002644B4">
        <w:rPr>
          <w:lang w:val="en-GB"/>
        </w:rPr>
        <w:t>kerosakan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stok</w:t>
      </w:r>
      <w:proofErr w:type="spellEnd"/>
      <w:r w:rsidRPr="002644B4">
        <w:rPr>
          <w:lang w:val="en-GB"/>
        </w:rPr>
        <w:t xml:space="preserve"> frozen.</w:t>
      </w:r>
    </w:p>
    <w:p w14:paraId="45CB0C9D" w14:textId="77777777" w:rsidR="002644B4" w:rsidRPr="002644B4" w:rsidRDefault="002644B4" w:rsidP="002644B4">
      <w:pPr>
        <w:rPr>
          <w:lang w:val="en-GB"/>
        </w:rPr>
      </w:pPr>
      <w:r w:rsidRPr="002644B4">
        <w:rPr>
          <w:lang w:val="en-GB"/>
        </w:rPr>
        <w:t xml:space="preserve">Langkah </w:t>
      </w:r>
      <w:proofErr w:type="spellStart"/>
      <w:r w:rsidRPr="002644B4">
        <w:rPr>
          <w:lang w:val="en-GB"/>
        </w:rPr>
        <w:t>kawalan</w:t>
      </w:r>
      <w:proofErr w:type="spellEnd"/>
      <w:r w:rsidRPr="002644B4">
        <w:rPr>
          <w:lang w:val="en-GB"/>
        </w:rPr>
        <w:t>:</w:t>
      </w:r>
    </w:p>
    <w:p w14:paraId="19AFC678" w14:textId="77777777" w:rsidR="002644B4" w:rsidRPr="002644B4" w:rsidRDefault="002644B4" w:rsidP="002644B4">
      <w:pPr>
        <w:numPr>
          <w:ilvl w:val="0"/>
          <w:numId w:val="19"/>
        </w:numPr>
        <w:rPr>
          <w:lang w:val="en-GB"/>
        </w:rPr>
      </w:pPr>
      <w:proofErr w:type="spellStart"/>
      <w:r w:rsidRPr="002644B4">
        <w:rPr>
          <w:lang w:val="en-GB"/>
        </w:rPr>
        <w:t>Membeli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bahan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secara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pukal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untuk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jimat</w:t>
      </w:r>
      <w:proofErr w:type="spellEnd"/>
      <w:r w:rsidRPr="002644B4">
        <w:rPr>
          <w:lang w:val="en-GB"/>
        </w:rPr>
        <w:t xml:space="preserve"> kos </w:t>
      </w:r>
    </w:p>
    <w:p w14:paraId="075D9E7F" w14:textId="77777777" w:rsidR="002644B4" w:rsidRPr="002644B4" w:rsidRDefault="002644B4" w:rsidP="002644B4">
      <w:pPr>
        <w:numPr>
          <w:ilvl w:val="0"/>
          <w:numId w:val="19"/>
        </w:numPr>
        <w:rPr>
          <w:lang w:val="en-GB"/>
        </w:rPr>
      </w:pPr>
      <w:proofErr w:type="spellStart"/>
      <w:r w:rsidRPr="002644B4">
        <w:rPr>
          <w:lang w:val="en-GB"/>
        </w:rPr>
        <w:t>Mengawal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stok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dengan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baik</w:t>
      </w:r>
      <w:proofErr w:type="spellEnd"/>
      <w:r w:rsidRPr="002644B4">
        <w:rPr>
          <w:lang w:val="en-GB"/>
        </w:rPr>
        <w:t xml:space="preserve"> </w:t>
      </w:r>
    </w:p>
    <w:p w14:paraId="2D962AC1" w14:textId="77777777" w:rsidR="002644B4" w:rsidRPr="002644B4" w:rsidRDefault="002644B4" w:rsidP="002644B4">
      <w:pPr>
        <w:numPr>
          <w:ilvl w:val="0"/>
          <w:numId w:val="19"/>
        </w:numPr>
        <w:rPr>
          <w:lang w:val="en-GB"/>
        </w:rPr>
      </w:pPr>
      <w:proofErr w:type="spellStart"/>
      <w:r w:rsidRPr="002644B4">
        <w:rPr>
          <w:lang w:val="en-GB"/>
        </w:rPr>
        <w:t>Menggunakan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peralatan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pembekuan</w:t>
      </w:r>
      <w:proofErr w:type="spellEnd"/>
      <w:r w:rsidRPr="002644B4">
        <w:rPr>
          <w:lang w:val="en-GB"/>
        </w:rPr>
        <w:t xml:space="preserve"> yang </w:t>
      </w:r>
      <w:proofErr w:type="spellStart"/>
      <w:r w:rsidRPr="002644B4">
        <w:rPr>
          <w:lang w:val="en-GB"/>
        </w:rPr>
        <w:t>berkualiti</w:t>
      </w:r>
      <w:proofErr w:type="spellEnd"/>
      <w:r w:rsidRPr="002644B4">
        <w:rPr>
          <w:lang w:val="en-GB"/>
        </w:rPr>
        <w:t xml:space="preserve"> </w:t>
      </w:r>
    </w:p>
    <w:p w14:paraId="74F305ED" w14:textId="77777777" w:rsidR="002644B4" w:rsidRPr="002644B4" w:rsidRDefault="002644B4" w:rsidP="002644B4">
      <w:pPr>
        <w:numPr>
          <w:ilvl w:val="0"/>
          <w:numId w:val="19"/>
        </w:numPr>
        <w:rPr>
          <w:lang w:val="en-GB"/>
        </w:rPr>
      </w:pPr>
      <w:proofErr w:type="spellStart"/>
      <w:r w:rsidRPr="002644B4">
        <w:rPr>
          <w:lang w:val="en-GB"/>
        </w:rPr>
        <w:t>Menjaga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kualiti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produk</w:t>
      </w:r>
      <w:proofErr w:type="spellEnd"/>
      <w:r w:rsidRPr="002644B4">
        <w:rPr>
          <w:lang w:val="en-GB"/>
        </w:rPr>
        <w:t xml:space="preserve"> dan </w:t>
      </w:r>
      <w:proofErr w:type="spellStart"/>
      <w:r w:rsidRPr="002644B4">
        <w:rPr>
          <w:lang w:val="en-GB"/>
        </w:rPr>
        <w:t>kepuasan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pelanggan</w:t>
      </w:r>
      <w:proofErr w:type="spellEnd"/>
      <w:r w:rsidRPr="002644B4">
        <w:rPr>
          <w:lang w:val="en-GB"/>
        </w:rPr>
        <w:t xml:space="preserve"> </w:t>
      </w:r>
    </w:p>
    <w:p w14:paraId="2A3750CE" w14:textId="77777777" w:rsidR="002644B4" w:rsidRPr="002644B4" w:rsidRDefault="002644B4" w:rsidP="002644B4">
      <w:pPr>
        <w:rPr>
          <w:lang w:val="en-GB"/>
        </w:rPr>
      </w:pPr>
      <w:r w:rsidRPr="002644B4">
        <w:rPr>
          <w:lang w:val="en-GB"/>
        </w:rPr>
        <w:pict w14:anchorId="08DF4411">
          <v:rect id="_x0000_i1116" style="width:0;height:1.5pt" o:hralign="center" o:hrstd="t" o:hr="t" fillcolor="#a0a0a0" stroked="f"/>
        </w:pict>
      </w:r>
    </w:p>
    <w:p w14:paraId="2723C47B" w14:textId="77777777" w:rsidR="002644B4" w:rsidRPr="002644B4" w:rsidRDefault="002644B4" w:rsidP="002644B4">
      <w:pPr>
        <w:rPr>
          <w:b/>
          <w:bCs/>
          <w:lang w:val="en-GB"/>
        </w:rPr>
      </w:pPr>
      <w:r w:rsidRPr="002644B4">
        <w:rPr>
          <w:b/>
          <w:bCs/>
          <w:lang w:val="en-GB"/>
        </w:rPr>
        <w:t>10. PENUTUP</w:t>
      </w:r>
    </w:p>
    <w:p w14:paraId="22356DC4" w14:textId="77777777" w:rsidR="002644B4" w:rsidRPr="002644B4" w:rsidRDefault="002644B4" w:rsidP="002644B4">
      <w:pPr>
        <w:rPr>
          <w:lang w:val="en-GB"/>
        </w:rPr>
      </w:pPr>
      <w:proofErr w:type="spellStart"/>
      <w:r w:rsidRPr="002644B4">
        <w:rPr>
          <w:lang w:val="en-GB"/>
        </w:rPr>
        <w:t>Cik</w:t>
      </w:r>
      <w:proofErr w:type="spellEnd"/>
      <w:r w:rsidRPr="002644B4">
        <w:rPr>
          <w:lang w:val="en-GB"/>
        </w:rPr>
        <w:t xml:space="preserve"> Kinah Enterprise </w:t>
      </w:r>
      <w:proofErr w:type="spellStart"/>
      <w:r w:rsidRPr="002644B4">
        <w:rPr>
          <w:lang w:val="en-GB"/>
        </w:rPr>
        <w:t>mempunyai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potensi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besar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untuk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berkembang</w:t>
      </w:r>
      <w:proofErr w:type="spellEnd"/>
      <w:r w:rsidRPr="002644B4">
        <w:rPr>
          <w:lang w:val="en-GB"/>
        </w:rPr>
        <w:t xml:space="preserve"> kerana </w:t>
      </w:r>
      <w:proofErr w:type="spellStart"/>
      <w:r w:rsidRPr="002644B4">
        <w:rPr>
          <w:lang w:val="en-GB"/>
        </w:rPr>
        <w:t>permintaan</w:t>
      </w:r>
      <w:proofErr w:type="spellEnd"/>
      <w:r w:rsidRPr="002644B4">
        <w:rPr>
          <w:lang w:val="en-GB"/>
        </w:rPr>
        <w:t xml:space="preserve"> yang </w:t>
      </w:r>
      <w:proofErr w:type="spellStart"/>
      <w:r w:rsidRPr="002644B4">
        <w:rPr>
          <w:lang w:val="en-GB"/>
        </w:rPr>
        <w:t>tinggi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terhadap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kuih</w:t>
      </w:r>
      <w:proofErr w:type="spellEnd"/>
      <w:r w:rsidRPr="002644B4">
        <w:rPr>
          <w:lang w:val="en-GB"/>
        </w:rPr>
        <w:t xml:space="preserve"> frozen yang </w:t>
      </w:r>
      <w:proofErr w:type="spellStart"/>
      <w:r w:rsidRPr="002644B4">
        <w:rPr>
          <w:lang w:val="en-GB"/>
        </w:rPr>
        <w:t>mudah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disediakan</w:t>
      </w:r>
      <w:proofErr w:type="spellEnd"/>
      <w:r w:rsidRPr="002644B4">
        <w:rPr>
          <w:lang w:val="en-GB"/>
        </w:rPr>
        <w:t xml:space="preserve"> dan </w:t>
      </w:r>
      <w:proofErr w:type="spellStart"/>
      <w:r w:rsidRPr="002644B4">
        <w:rPr>
          <w:lang w:val="en-GB"/>
        </w:rPr>
        <w:t>tahan</w:t>
      </w:r>
      <w:proofErr w:type="spellEnd"/>
      <w:r w:rsidRPr="002644B4">
        <w:rPr>
          <w:lang w:val="en-GB"/>
        </w:rPr>
        <w:t xml:space="preserve"> lama. </w:t>
      </w:r>
      <w:proofErr w:type="spellStart"/>
      <w:r w:rsidRPr="002644B4">
        <w:rPr>
          <w:lang w:val="en-GB"/>
        </w:rPr>
        <w:t>Dengan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pengurusan</w:t>
      </w:r>
      <w:proofErr w:type="spellEnd"/>
      <w:r w:rsidRPr="002644B4">
        <w:rPr>
          <w:lang w:val="en-GB"/>
        </w:rPr>
        <w:t xml:space="preserve"> yang </w:t>
      </w:r>
      <w:proofErr w:type="spellStart"/>
      <w:r w:rsidRPr="002644B4">
        <w:rPr>
          <w:lang w:val="en-GB"/>
        </w:rPr>
        <w:t>baik</w:t>
      </w:r>
      <w:proofErr w:type="spellEnd"/>
      <w:r w:rsidRPr="002644B4">
        <w:rPr>
          <w:lang w:val="en-GB"/>
        </w:rPr>
        <w:t xml:space="preserve"> dan strategi </w:t>
      </w:r>
      <w:proofErr w:type="spellStart"/>
      <w:r w:rsidRPr="002644B4">
        <w:rPr>
          <w:lang w:val="en-GB"/>
        </w:rPr>
        <w:t>pemasaran</w:t>
      </w:r>
      <w:proofErr w:type="spellEnd"/>
      <w:r w:rsidRPr="002644B4">
        <w:rPr>
          <w:lang w:val="en-GB"/>
        </w:rPr>
        <w:t xml:space="preserve"> yang </w:t>
      </w:r>
      <w:proofErr w:type="spellStart"/>
      <w:r w:rsidRPr="002644B4">
        <w:rPr>
          <w:lang w:val="en-GB"/>
        </w:rPr>
        <w:t>berkesan</w:t>
      </w:r>
      <w:proofErr w:type="spellEnd"/>
      <w:r w:rsidRPr="002644B4">
        <w:rPr>
          <w:lang w:val="en-GB"/>
        </w:rPr>
        <w:t xml:space="preserve">, </w:t>
      </w:r>
      <w:proofErr w:type="spellStart"/>
      <w:r w:rsidRPr="002644B4">
        <w:rPr>
          <w:lang w:val="en-GB"/>
        </w:rPr>
        <w:t>perniagaan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ini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mampu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menjana</w:t>
      </w:r>
      <w:proofErr w:type="spellEnd"/>
      <w:r w:rsidRPr="002644B4">
        <w:rPr>
          <w:lang w:val="en-GB"/>
        </w:rPr>
        <w:t xml:space="preserve"> </w:t>
      </w:r>
      <w:proofErr w:type="spellStart"/>
      <w:r w:rsidRPr="002644B4">
        <w:rPr>
          <w:lang w:val="en-GB"/>
        </w:rPr>
        <w:t>pendapatan</w:t>
      </w:r>
      <w:proofErr w:type="spellEnd"/>
      <w:r w:rsidRPr="002644B4">
        <w:rPr>
          <w:lang w:val="en-GB"/>
        </w:rPr>
        <w:t xml:space="preserve"> yang </w:t>
      </w:r>
      <w:proofErr w:type="spellStart"/>
      <w:r w:rsidRPr="002644B4">
        <w:rPr>
          <w:lang w:val="en-GB"/>
        </w:rPr>
        <w:t>stabil</w:t>
      </w:r>
      <w:proofErr w:type="spellEnd"/>
      <w:r w:rsidRPr="002644B4">
        <w:rPr>
          <w:lang w:val="en-GB"/>
        </w:rPr>
        <w:t>.</w:t>
      </w:r>
    </w:p>
    <w:p w14:paraId="76C0ABD3" w14:textId="0B0836B8" w:rsidR="002644B4" w:rsidRPr="002644B4" w:rsidRDefault="002644B4" w:rsidP="002644B4">
      <w:pPr>
        <w:rPr>
          <w:lang w:val="en-GB"/>
        </w:rPr>
      </w:pPr>
    </w:p>
    <w:p w14:paraId="13091B57" w14:textId="77777777" w:rsidR="002644B4" w:rsidRPr="002644B4" w:rsidRDefault="002644B4" w:rsidP="002644B4"/>
    <w:sectPr w:rsidR="002644B4" w:rsidRPr="002644B4" w:rsidSect="009A6179">
      <w:headerReference w:type="default" r:id="rId11"/>
      <w:pgSz w:w="12240" w:h="15840"/>
      <w:pgMar w:top="1296" w:right="1080" w:bottom="864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246F4" w14:textId="77777777" w:rsidR="00D669AE" w:rsidRDefault="00D669AE" w:rsidP="009A6179">
      <w:pPr>
        <w:spacing w:after="0" w:line="240" w:lineRule="auto"/>
      </w:pPr>
      <w:r>
        <w:separator/>
      </w:r>
    </w:p>
  </w:endnote>
  <w:endnote w:type="continuationSeparator" w:id="0">
    <w:p w14:paraId="11ECFDCA" w14:textId="77777777" w:rsidR="00D669AE" w:rsidRDefault="00D669AE" w:rsidP="009A6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4829F" w14:textId="77777777" w:rsidR="00D669AE" w:rsidRDefault="00D669AE" w:rsidP="009A6179">
      <w:pPr>
        <w:spacing w:after="0" w:line="240" w:lineRule="auto"/>
      </w:pPr>
      <w:r>
        <w:separator/>
      </w:r>
    </w:p>
  </w:footnote>
  <w:footnote w:type="continuationSeparator" w:id="0">
    <w:p w14:paraId="1A40D4A5" w14:textId="77777777" w:rsidR="00D669AE" w:rsidRDefault="00D669AE" w:rsidP="009A6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B544A" w14:textId="4A6A4EB7" w:rsidR="009A6179" w:rsidRDefault="009A6179">
    <w:pPr>
      <w:pStyle w:val="Header"/>
    </w:pPr>
    <w:r>
      <w:ptab w:relativeTo="margin" w:alignment="center" w:leader="none"/>
    </w:r>
    <w:r>
      <w:ptab w:relativeTo="margin" w:alignment="right" w:leader="none"/>
    </w:r>
    <w:r w:rsidRPr="000B1694">
      <w:rPr>
        <w:rFonts w:asciiTheme="minorBidi" w:hAnsiTheme="minorBidi"/>
        <w:b/>
        <w:bCs/>
        <w:noProof/>
        <w:sz w:val="28"/>
      </w:rPr>
      <w:drawing>
        <wp:inline distT="0" distB="0" distL="0" distR="0" wp14:anchorId="2425CF1B" wp14:editId="20FC2D0E">
          <wp:extent cx="1988820" cy="290294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t="24193"/>
                  <a:stretch/>
                </pic:blipFill>
                <pic:spPr bwMode="auto">
                  <a:xfrm>
                    <a:off x="0" y="0"/>
                    <a:ext cx="2004912" cy="2926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2B4D99"/>
    <w:multiLevelType w:val="hybridMultilevel"/>
    <w:tmpl w:val="49E2BB4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D639F8"/>
    <w:multiLevelType w:val="multilevel"/>
    <w:tmpl w:val="1CA40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9805F0"/>
    <w:multiLevelType w:val="hybridMultilevel"/>
    <w:tmpl w:val="E4D69604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AB5679"/>
    <w:multiLevelType w:val="multilevel"/>
    <w:tmpl w:val="6C30E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5735D4"/>
    <w:multiLevelType w:val="hybridMultilevel"/>
    <w:tmpl w:val="66461C1C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005393"/>
    <w:multiLevelType w:val="multilevel"/>
    <w:tmpl w:val="D93A0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31583C"/>
    <w:multiLevelType w:val="hybridMultilevel"/>
    <w:tmpl w:val="5C2429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874718"/>
    <w:multiLevelType w:val="multilevel"/>
    <w:tmpl w:val="72A0E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140D42"/>
    <w:multiLevelType w:val="multilevel"/>
    <w:tmpl w:val="A518F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CD3B07"/>
    <w:multiLevelType w:val="hybridMultilevel"/>
    <w:tmpl w:val="802EDC7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2453613">
    <w:abstractNumId w:val="8"/>
  </w:num>
  <w:num w:numId="2" w16cid:durableId="1269508415">
    <w:abstractNumId w:val="6"/>
  </w:num>
  <w:num w:numId="3" w16cid:durableId="287512704">
    <w:abstractNumId w:val="5"/>
  </w:num>
  <w:num w:numId="4" w16cid:durableId="1029258375">
    <w:abstractNumId w:val="4"/>
  </w:num>
  <w:num w:numId="5" w16cid:durableId="330374992">
    <w:abstractNumId w:val="7"/>
  </w:num>
  <w:num w:numId="6" w16cid:durableId="344983298">
    <w:abstractNumId w:val="3"/>
  </w:num>
  <w:num w:numId="7" w16cid:durableId="1873031505">
    <w:abstractNumId w:val="2"/>
  </w:num>
  <w:num w:numId="8" w16cid:durableId="509566959">
    <w:abstractNumId w:val="1"/>
  </w:num>
  <w:num w:numId="9" w16cid:durableId="1251432633">
    <w:abstractNumId w:val="0"/>
  </w:num>
  <w:num w:numId="10" w16cid:durableId="1644038522">
    <w:abstractNumId w:val="13"/>
  </w:num>
  <w:num w:numId="11" w16cid:durableId="1023046683">
    <w:abstractNumId w:val="11"/>
  </w:num>
  <w:num w:numId="12" w16cid:durableId="949818099">
    <w:abstractNumId w:val="16"/>
  </w:num>
  <w:num w:numId="13" w16cid:durableId="527067071">
    <w:abstractNumId w:val="18"/>
  </w:num>
  <w:num w:numId="14" w16cid:durableId="1616598609">
    <w:abstractNumId w:val="9"/>
  </w:num>
  <w:num w:numId="15" w16cid:durableId="309679434">
    <w:abstractNumId w:val="15"/>
  </w:num>
  <w:num w:numId="16" w16cid:durableId="237786300">
    <w:abstractNumId w:val="10"/>
  </w:num>
  <w:num w:numId="17" w16cid:durableId="280262696">
    <w:abstractNumId w:val="17"/>
  </w:num>
  <w:num w:numId="18" w16cid:durableId="87124605">
    <w:abstractNumId w:val="12"/>
  </w:num>
  <w:num w:numId="19" w16cid:durableId="177701526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0739"/>
    <w:rsid w:val="000109FB"/>
    <w:rsid w:val="00034616"/>
    <w:rsid w:val="0006063C"/>
    <w:rsid w:val="000A7A10"/>
    <w:rsid w:val="000E57D3"/>
    <w:rsid w:val="0015074B"/>
    <w:rsid w:val="00171AA4"/>
    <w:rsid w:val="002644B4"/>
    <w:rsid w:val="0029639D"/>
    <w:rsid w:val="00317CF9"/>
    <w:rsid w:val="00326F90"/>
    <w:rsid w:val="003A73BB"/>
    <w:rsid w:val="005B60E3"/>
    <w:rsid w:val="005C414D"/>
    <w:rsid w:val="006A6CC1"/>
    <w:rsid w:val="006C2882"/>
    <w:rsid w:val="007110D7"/>
    <w:rsid w:val="00725630"/>
    <w:rsid w:val="00792F44"/>
    <w:rsid w:val="007D084E"/>
    <w:rsid w:val="008556CA"/>
    <w:rsid w:val="00946AF0"/>
    <w:rsid w:val="00957067"/>
    <w:rsid w:val="009A6179"/>
    <w:rsid w:val="00A874E8"/>
    <w:rsid w:val="00AA0306"/>
    <w:rsid w:val="00AA1D8D"/>
    <w:rsid w:val="00B47730"/>
    <w:rsid w:val="00BC309B"/>
    <w:rsid w:val="00C22075"/>
    <w:rsid w:val="00C27DCC"/>
    <w:rsid w:val="00CB0664"/>
    <w:rsid w:val="00D2021C"/>
    <w:rsid w:val="00D669AE"/>
    <w:rsid w:val="00E6776C"/>
    <w:rsid w:val="00EB653E"/>
    <w:rsid w:val="00F12474"/>
    <w:rsid w:val="00FB02E3"/>
    <w:rsid w:val="00FB433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C4EB74"/>
  <w14:defaultImageDpi w14:val="300"/>
  <w15:docId w15:val="{2899792E-B8E2-4281-8C22-59BFF6C95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792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2F1A79D-C346-41F8-B1BA-F136EEBA3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mohd zulfikri abd rashid</cp:lastModifiedBy>
  <cp:revision>2</cp:revision>
  <dcterms:created xsi:type="dcterms:W3CDTF">2026-04-14T13:23:00Z</dcterms:created>
  <dcterms:modified xsi:type="dcterms:W3CDTF">2026-04-14T13:23:00Z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0ec7ee65-7ea3-48fa-99fc-e0f262f1d069</vt:lpwstr>
  </property>
</Properties>
</file>