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0480E" w14:textId="638A0D6E" w:rsidR="009A6179" w:rsidRDefault="009A6179" w:rsidP="00F04235">
      <w:pPr>
        <w:pStyle w:val="Heading1"/>
        <w:rPr>
          <w:rFonts w:asciiTheme="minorBidi" w:hAnsiTheme="minorBidi" w:cstheme="minorBidi"/>
          <w:color w:val="auto"/>
          <w:sz w:val="52"/>
          <w:szCs w:val="52"/>
        </w:rPr>
      </w:pPr>
    </w:p>
    <w:p w14:paraId="2A57FE11" w14:textId="77777777" w:rsidR="009A6179" w:rsidRPr="009A6179" w:rsidRDefault="009A6179" w:rsidP="009A6179"/>
    <w:p w14:paraId="6C090F9C" w14:textId="77777777" w:rsidR="009A6179" w:rsidRDefault="009A6179" w:rsidP="009A6179">
      <w:pPr>
        <w:jc w:val="center"/>
        <w:rPr>
          <w:rFonts w:asciiTheme="minorBidi" w:hAnsiTheme="minorBidi"/>
          <w:b/>
          <w:sz w:val="52"/>
        </w:rPr>
      </w:pPr>
      <w:r w:rsidRPr="00E6776C">
        <w:rPr>
          <w:rFonts w:asciiTheme="minorBidi" w:hAnsiTheme="minorBidi"/>
          <w:b/>
          <w:sz w:val="52"/>
        </w:rPr>
        <w:t>RANCANGAN PERNIAGAAN</w:t>
      </w:r>
    </w:p>
    <w:p w14:paraId="32A8BB4D" w14:textId="16183884" w:rsidR="009A6179" w:rsidRPr="00E6776C" w:rsidRDefault="009A6179" w:rsidP="009A6179">
      <w:pPr>
        <w:spacing w:after="0"/>
        <w:jc w:val="center"/>
        <w:rPr>
          <w:rFonts w:asciiTheme="minorBidi" w:hAnsiTheme="minorBidi"/>
        </w:rPr>
      </w:pPr>
      <w:r>
        <w:rPr>
          <w:noProof/>
        </w:rPr>
        <w:t xml:space="preserve"> </w:t>
      </w:r>
    </w:p>
    <w:p w14:paraId="2F53E1E0" w14:textId="3A3CEC61" w:rsidR="00C27DCC" w:rsidRPr="00C27DCC" w:rsidRDefault="00C27DCC" w:rsidP="00C27DCC">
      <w:pPr>
        <w:spacing w:before="120"/>
        <w:jc w:val="center"/>
        <w:rPr>
          <w:rFonts w:asciiTheme="minorBidi" w:hAnsiTheme="minorBidi"/>
          <w:b/>
          <w:bCs/>
          <w:sz w:val="28"/>
        </w:rPr>
      </w:pPr>
    </w:p>
    <w:p w14:paraId="3DAF1E07" w14:textId="77777777" w:rsidR="009A6179" w:rsidRDefault="009A6179" w:rsidP="00317CF9">
      <w:pPr>
        <w:jc w:val="center"/>
        <w:rPr>
          <w:rFonts w:asciiTheme="minorBidi" w:hAnsiTheme="minorBidi"/>
          <w:sz w:val="24"/>
          <w:szCs w:val="24"/>
        </w:rPr>
      </w:pPr>
    </w:p>
    <w:p w14:paraId="6CA5870B" w14:textId="22309719" w:rsidR="006C2882" w:rsidRPr="006C2882" w:rsidRDefault="00D2021C" w:rsidP="00317CF9">
      <w:pPr>
        <w:jc w:val="center"/>
        <w:rPr>
          <w:rFonts w:asciiTheme="minorBidi" w:hAnsiTheme="minorBidi"/>
          <w:sz w:val="24"/>
          <w:szCs w:val="24"/>
        </w:rPr>
      </w:pPr>
      <w:r w:rsidRPr="006C2882">
        <w:rPr>
          <w:rFonts w:asciiTheme="minorBidi" w:hAnsiTheme="minorBidi"/>
          <w:sz w:val="24"/>
          <w:szCs w:val="24"/>
        </w:rPr>
        <w:t>NAMA PERNIAGAAN:</w:t>
      </w:r>
    </w:p>
    <w:p w14:paraId="55E5AB45" w14:textId="0CE94E64" w:rsidR="006C2882" w:rsidRPr="006C2882" w:rsidRDefault="00F04235" w:rsidP="00317CF9">
      <w:pPr>
        <w:jc w:val="center"/>
        <w:rPr>
          <w:rFonts w:asciiTheme="minorBidi" w:hAnsiTheme="minorBidi"/>
          <w:sz w:val="24"/>
          <w:szCs w:val="24"/>
        </w:rPr>
      </w:pPr>
      <w:r>
        <w:rPr>
          <w:rFonts w:asciiTheme="minorBidi" w:hAnsiTheme="minorBidi"/>
          <w:b/>
          <w:bCs/>
          <w:sz w:val="24"/>
          <w:szCs w:val="24"/>
        </w:rPr>
        <w:t>ARNIE HERNEY EMPIRE</w:t>
      </w:r>
      <w:r w:rsidR="00D2021C" w:rsidRPr="006C2882">
        <w:rPr>
          <w:rFonts w:asciiTheme="minorBidi" w:hAnsiTheme="minorBidi"/>
          <w:b/>
          <w:bCs/>
          <w:sz w:val="24"/>
          <w:szCs w:val="24"/>
        </w:rPr>
        <w:br/>
      </w:r>
      <w:r w:rsidR="00D2021C" w:rsidRPr="006C2882">
        <w:rPr>
          <w:rFonts w:asciiTheme="minorBidi" w:hAnsiTheme="minorBidi"/>
          <w:sz w:val="24"/>
          <w:szCs w:val="24"/>
        </w:rPr>
        <w:br/>
        <w:t>BIDANG PERNIAGAAN:</w:t>
      </w:r>
    </w:p>
    <w:p w14:paraId="132D362A" w14:textId="77777777" w:rsidR="00F04235" w:rsidRDefault="00D2021C" w:rsidP="00317CF9">
      <w:pPr>
        <w:jc w:val="center"/>
        <w:rPr>
          <w:rFonts w:asciiTheme="minorBidi" w:hAnsiTheme="minorBidi"/>
          <w:b/>
          <w:bCs/>
          <w:sz w:val="24"/>
          <w:szCs w:val="24"/>
        </w:rPr>
      </w:pPr>
      <w:r w:rsidRPr="006C2882">
        <w:rPr>
          <w:rFonts w:asciiTheme="minorBidi" w:hAnsiTheme="minorBidi"/>
          <w:b/>
          <w:bCs/>
          <w:sz w:val="24"/>
          <w:szCs w:val="24"/>
        </w:rPr>
        <w:t>PE</w:t>
      </w:r>
      <w:r w:rsidR="00F04235">
        <w:rPr>
          <w:rFonts w:asciiTheme="minorBidi" w:hAnsiTheme="minorBidi"/>
          <w:b/>
          <w:bCs/>
          <w:sz w:val="24"/>
          <w:szCs w:val="24"/>
        </w:rPr>
        <w:t xml:space="preserve">RKHIDMATAN KECANTIKAN DAN </w:t>
      </w:r>
    </w:p>
    <w:p w14:paraId="57E54A7E" w14:textId="39DDF5D8" w:rsidR="006C2882" w:rsidRPr="006C2882" w:rsidRDefault="00F04235" w:rsidP="00317CF9">
      <w:pPr>
        <w:jc w:val="center"/>
        <w:rPr>
          <w:rFonts w:asciiTheme="minorBidi" w:hAnsiTheme="minorBidi"/>
          <w:sz w:val="24"/>
          <w:szCs w:val="24"/>
        </w:rPr>
      </w:pPr>
      <w:r>
        <w:rPr>
          <w:rFonts w:asciiTheme="minorBidi" w:hAnsiTheme="minorBidi"/>
          <w:b/>
          <w:bCs/>
          <w:sz w:val="24"/>
          <w:szCs w:val="24"/>
        </w:rPr>
        <w:t>PENJAGAAN IBU SELEPAS BERSALIN</w:t>
      </w:r>
      <w:r w:rsidR="00D2021C" w:rsidRPr="006C2882">
        <w:rPr>
          <w:rFonts w:asciiTheme="minorBidi" w:hAnsiTheme="minorBidi"/>
          <w:b/>
          <w:bCs/>
          <w:sz w:val="24"/>
          <w:szCs w:val="24"/>
        </w:rPr>
        <w:br/>
      </w:r>
      <w:r w:rsidR="00D2021C" w:rsidRPr="006C2882">
        <w:rPr>
          <w:rFonts w:asciiTheme="minorBidi" w:hAnsiTheme="minorBidi"/>
          <w:sz w:val="24"/>
          <w:szCs w:val="24"/>
        </w:rPr>
        <w:br/>
        <w:t>NAMA PEMILIK:</w:t>
      </w:r>
    </w:p>
    <w:p w14:paraId="33FF96A4" w14:textId="5237A0F7" w:rsidR="006C2882" w:rsidRPr="006C2882" w:rsidRDefault="00D2021C" w:rsidP="00317CF9">
      <w:pPr>
        <w:jc w:val="center"/>
        <w:rPr>
          <w:rFonts w:asciiTheme="minorBidi" w:hAnsiTheme="minorBidi"/>
          <w:sz w:val="24"/>
          <w:szCs w:val="24"/>
        </w:rPr>
      </w:pPr>
      <w:r w:rsidRPr="006C2882">
        <w:rPr>
          <w:rFonts w:asciiTheme="minorBidi" w:hAnsiTheme="minorBidi"/>
          <w:b/>
          <w:bCs/>
          <w:sz w:val="24"/>
          <w:szCs w:val="24"/>
        </w:rPr>
        <w:t>A</w:t>
      </w:r>
      <w:r w:rsidR="00F04235">
        <w:rPr>
          <w:rFonts w:asciiTheme="minorBidi" w:hAnsiTheme="minorBidi"/>
          <w:b/>
          <w:bCs/>
          <w:sz w:val="24"/>
          <w:szCs w:val="24"/>
        </w:rPr>
        <w:t>RNIEZAWATI BINTI ABDUL NASIR</w:t>
      </w:r>
      <w:r w:rsidRPr="006C2882">
        <w:rPr>
          <w:rFonts w:asciiTheme="minorBidi" w:hAnsiTheme="minorBidi"/>
          <w:sz w:val="24"/>
          <w:szCs w:val="24"/>
        </w:rPr>
        <w:br/>
      </w:r>
      <w:r w:rsidRPr="006C2882">
        <w:rPr>
          <w:rFonts w:asciiTheme="minorBidi" w:hAnsiTheme="minorBidi"/>
          <w:sz w:val="24"/>
          <w:szCs w:val="24"/>
        </w:rPr>
        <w:br/>
        <w:t>NO. KAD PENGENALAN:</w:t>
      </w:r>
    </w:p>
    <w:p w14:paraId="6150697D" w14:textId="3DB86FA6" w:rsidR="00E6776C" w:rsidRPr="006C2882" w:rsidRDefault="00F04235" w:rsidP="00317CF9">
      <w:pPr>
        <w:jc w:val="center"/>
        <w:rPr>
          <w:rFonts w:asciiTheme="minorBidi" w:hAnsiTheme="minorBidi"/>
          <w:sz w:val="24"/>
          <w:szCs w:val="24"/>
        </w:rPr>
      </w:pPr>
      <w:r>
        <w:rPr>
          <w:rFonts w:asciiTheme="minorBidi" w:hAnsiTheme="minorBidi"/>
          <w:b/>
          <w:bCs/>
          <w:sz w:val="24"/>
          <w:szCs w:val="24"/>
        </w:rPr>
        <w:t>820506015570</w:t>
      </w:r>
      <w:r w:rsidR="00D2021C" w:rsidRPr="006C2882">
        <w:rPr>
          <w:rFonts w:asciiTheme="minorBidi" w:hAnsiTheme="minorBidi"/>
          <w:b/>
          <w:bCs/>
          <w:sz w:val="24"/>
          <w:szCs w:val="24"/>
        </w:rPr>
        <w:br/>
      </w:r>
    </w:p>
    <w:p w14:paraId="06FA72FE" w14:textId="0364A9AC" w:rsidR="006C2882" w:rsidRDefault="00D2021C" w:rsidP="00317CF9">
      <w:pPr>
        <w:jc w:val="center"/>
        <w:rPr>
          <w:rFonts w:asciiTheme="minorBidi" w:hAnsiTheme="minorBidi"/>
          <w:sz w:val="24"/>
          <w:szCs w:val="24"/>
        </w:rPr>
      </w:pPr>
      <w:r w:rsidRPr="006C2882">
        <w:rPr>
          <w:rFonts w:asciiTheme="minorBidi" w:hAnsiTheme="minorBidi"/>
          <w:sz w:val="24"/>
          <w:szCs w:val="24"/>
        </w:rPr>
        <w:t xml:space="preserve">ALAMAT OPERASI: </w:t>
      </w:r>
    </w:p>
    <w:p w14:paraId="7BF82E35" w14:textId="77777777" w:rsidR="00F04235" w:rsidRDefault="00F04235" w:rsidP="00317CF9">
      <w:pPr>
        <w:jc w:val="center"/>
        <w:rPr>
          <w:rFonts w:asciiTheme="minorBidi" w:hAnsiTheme="minorBidi"/>
          <w:b/>
          <w:bCs/>
          <w:sz w:val="24"/>
          <w:szCs w:val="24"/>
        </w:rPr>
      </w:pPr>
      <w:r>
        <w:rPr>
          <w:rFonts w:asciiTheme="minorBidi" w:hAnsiTheme="minorBidi"/>
          <w:b/>
          <w:bCs/>
          <w:sz w:val="24"/>
          <w:szCs w:val="24"/>
        </w:rPr>
        <w:t>243A, JALAN BUJANG UTAMA 3</w:t>
      </w:r>
    </w:p>
    <w:p w14:paraId="3DDDA80C" w14:textId="0E240F5B" w:rsidR="006C2882" w:rsidRPr="006C2882" w:rsidRDefault="00F04235" w:rsidP="00317CF9">
      <w:pPr>
        <w:jc w:val="center"/>
        <w:rPr>
          <w:rFonts w:asciiTheme="minorBidi" w:hAnsiTheme="minorBidi"/>
          <w:b/>
          <w:bCs/>
          <w:sz w:val="24"/>
          <w:szCs w:val="24"/>
        </w:rPr>
      </w:pPr>
      <w:r>
        <w:rPr>
          <w:rFonts w:asciiTheme="minorBidi" w:hAnsiTheme="minorBidi"/>
          <w:b/>
          <w:bCs/>
          <w:sz w:val="24"/>
          <w:szCs w:val="24"/>
        </w:rPr>
        <w:t>TAMAN LEMBAH BUJANG UTAMA 08100 BEDONG KEDAH</w:t>
      </w:r>
      <w:r w:rsidR="00D2021C" w:rsidRPr="006C2882">
        <w:rPr>
          <w:rFonts w:asciiTheme="minorBidi" w:hAnsiTheme="minorBidi"/>
          <w:b/>
          <w:bCs/>
          <w:sz w:val="24"/>
          <w:szCs w:val="24"/>
        </w:rPr>
        <w:br/>
      </w:r>
    </w:p>
    <w:p w14:paraId="40180113" w14:textId="398DB59A" w:rsidR="00317CF9" w:rsidRDefault="00D2021C" w:rsidP="00C27DCC">
      <w:pPr>
        <w:jc w:val="center"/>
        <w:rPr>
          <w:rFonts w:asciiTheme="minorBidi" w:hAnsiTheme="minorBidi"/>
          <w:sz w:val="24"/>
          <w:szCs w:val="24"/>
        </w:rPr>
      </w:pPr>
      <w:r w:rsidRPr="006C2882">
        <w:rPr>
          <w:rFonts w:asciiTheme="minorBidi" w:hAnsiTheme="minorBidi"/>
          <w:sz w:val="24"/>
          <w:szCs w:val="24"/>
        </w:rPr>
        <w:t xml:space="preserve">TARIKH: </w:t>
      </w:r>
    </w:p>
    <w:p w14:paraId="5AD83D3C" w14:textId="0714DBD4" w:rsidR="009A6179" w:rsidRDefault="00B834DC" w:rsidP="00C27DCC">
      <w:pPr>
        <w:jc w:val="center"/>
        <w:rPr>
          <w:rFonts w:asciiTheme="minorBidi" w:hAnsiTheme="minorBidi"/>
          <w:b/>
          <w:bCs/>
          <w:sz w:val="24"/>
          <w:szCs w:val="24"/>
        </w:rPr>
      </w:pPr>
      <w:r>
        <w:rPr>
          <w:rFonts w:asciiTheme="minorBidi" w:hAnsiTheme="minorBidi"/>
          <w:b/>
          <w:bCs/>
          <w:sz w:val="24"/>
          <w:szCs w:val="24"/>
        </w:rPr>
        <w:t>04 November 2023</w:t>
      </w:r>
    </w:p>
    <w:p w14:paraId="0824B01B" w14:textId="0284A373" w:rsidR="006C2882" w:rsidRPr="009A6179" w:rsidRDefault="009A6179" w:rsidP="009A6179">
      <w:pPr>
        <w:tabs>
          <w:tab w:val="left" w:pos="3456"/>
        </w:tabs>
        <w:rPr>
          <w:rFonts w:asciiTheme="minorBidi" w:hAnsiTheme="minorBidi"/>
          <w:sz w:val="24"/>
          <w:szCs w:val="24"/>
        </w:rPr>
      </w:pPr>
      <w:r>
        <w:rPr>
          <w:rFonts w:asciiTheme="minorBidi" w:hAnsiTheme="minorBidi"/>
          <w:sz w:val="24"/>
          <w:szCs w:val="24"/>
        </w:rPr>
        <w:tab/>
      </w:r>
    </w:p>
    <w:p w14:paraId="77D8E755" w14:textId="25BBABA8" w:rsidR="006C2882" w:rsidRDefault="006C2882" w:rsidP="006C2882">
      <w:pPr>
        <w:jc w:val="center"/>
      </w:pPr>
    </w:p>
    <w:p w14:paraId="30473583" w14:textId="77777777" w:rsidR="005B60E3" w:rsidRPr="00FB4334" w:rsidRDefault="006A6CC1">
      <w:pPr>
        <w:pStyle w:val="Heading2"/>
        <w:rPr>
          <w:rFonts w:asciiTheme="minorBidi" w:hAnsiTheme="minorBidi" w:cstheme="minorBidi"/>
          <w:sz w:val="22"/>
          <w:szCs w:val="22"/>
        </w:rPr>
      </w:pPr>
      <w:r w:rsidRPr="00FB4334">
        <w:rPr>
          <w:rFonts w:asciiTheme="minorBidi" w:hAnsiTheme="minorBidi" w:cstheme="minorBidi"/>
          <w:sz w:val="22"/>
          <w:szCs w:val="22"/>
        </w:rPr>
        <w:lastRenderedPageBreak/>
        <w:t>1. MAKLUMAT PERNIAGAAN</w:t>
      </w:r>
    </w:p>
    <w:tbl>
      <w:tblPr>
        <w:tblStyle w:val="TableGrid"/>
        <w:tblW w:w="9270" w:type="dxa"/>
        <w:tblInd w:w="108" w:type="dxa"/>
        <w:tblLook w:val="04A0" w:firstRow="1" w:lastRow="0" w:firstColumn="1" w:lastColumn="0" w:noHBand="0" w:noVBand="1"/>
      </w:tblPr>
      <w:tblGrid>
        <w:gridCol w:w="3577"/>
        <w:gridCol w:w="5693"/>
      </w:tblGrid>
      <w:tr w:rsidR="005B60E3" w:rsidRPr="00FB4334" w14:paraId="02DF71C6" w14:textId="77777777" w:rsidTr="006C2882">
        <w:tc>
          <w:tcPr>
            <w:tcW w:w="3577" w:type="dxa"/>
          </w:tcPr>
          <w:p w14:paraId="36DCB696" w14:textId="77777777" w:rsidR="005B60E3" w:rsidRPr="00FB4334" w:rsidRDefault="006A6CC1" w:rsidP="00FB4334">
            <w:pPr>
              <w:spacing w:before="120" w:after="120"/>
              <w:rPr>
                <w:rFonts w:asciiTheme="minorBidi" w:hAnsiTheme="minorBidi"/>
              </w:rPr>
            </w:pPr>
            <w:r w:rsidRPr="00FB4334">
              <w:rPr>
                <w:rFonts w:asciiTheme="minorBidi" w:hAnsiTheme="minorBidi"/>
              </w:rPr>
              <w:t>Nama Perniagaan</w:t>
            </w:r>
          </w:p>
        </w:tc>
        <w:tc>
          <w:tcPr>
            <w:tcW w:w="5693" w:type="dxa"/>
          </w:tcPr>
          <w:p w14:paraId="4C5563B8" w14:textId="62A5FB84" w:rsidR="005B60E3" w:rsidRPr="006C2882" w:rsidRDefault="006C2882" w:rsidP="00FB4334">
            <w:pPr>
              <w:spacing w:before="120" w:after="120"/>
              <w:rPr>
                <w:rFonts w:asciiTheme="minorBidi" w:hAnsiTheme="minorBidi"/>
              </w:rPr>
            </w:pPr>
            <w:r w:rsidRPr="006C2882">
              <w:rPr>
                <w:rFonts w:asciiTheme="minorBidi" w:hAnsiTheme="minorBidi"/>
              </w:rPr>
              <w:t>A</w:t>
            </w:r>
            <w:r w:rsidR="00F04235">
              <w:rPr>
                <w:rFonts w:asciiTheme="minorBidi" w:hAnsiTheme="minorBidi"/>
              </w:rPr>
              <w:t>RNIE HERNEY EMPIRE</w:t>
            </w:r>
          </w:p>
        </w:tc>
      </w:tr>
      <w:tr w:rsidR="005B60E3" w:rsidRPr="00FB4334" w14:paraId="33B2E324" w14:textId="77777777" w:rsidTr="006C2882">
        <w:tc>
          <w:tcPr>
            <w:tcW w:w="3577" w:type="dxa"/>
          </w:tcPr>
          <w:p w14:paraId="511C69EF" w14:textId="7CE1D651" w:rsidR="005B60E3" w:rsidRPr="00FB4334" w:rsidRDefault="006A6CC1" w:rsidP="00FB4334">
            <w:pPr>
              <w:spacing w:before="120" w:after="120"/>
              <w:rPr>
                <w:rFonts w:asciiTheme="minorBidi" w:hAnsiTheme="minorBidi"/>
              </w:rPr>
            </w:pPr>
            <w:r w:rsidRPr="00FB4334">
              <w:rPr>
                <w:rFonts w:asciiTheme="minorBidi" w:hAnsiTheme="minorBidi"/>
              </w:rPr>
              <w:t>Jenis Perniagaan</w:t>
            </w:r>
          </w:p>
        </w:tc>
        <w:tc>
          <w:tcPr>
            <w:tcW w:w="5693" w:type="dxa"/>
          </w:tcPr>
          <w:p w14:paraId="4A18C7B9" w14:textId="0B080F43" w:rsidR="005B60E3" w:rsidRPr="006C2882" w:rsidRDefault="006A6CC1" w:rsidP="00FB4334">
            <w:pPr>
              <w:spacing w:before="120" w:after="120"/>
              <w:rPr>
                <w:rFonts w:asciiTheme="minorBidi" w:hAnsiTheme="minorBidi"/>
              </w:rPr>
            </w:pPr>
            <w:r w:rsidRPr="006C2882">
              <w:rPr>
                <w:rFonts w:asciiTheme="minorBidi" w:hAnsiTheme="minorBidi"/>
              </w:rPr>
              <w:t>Pemilikan Tunggal</w:t>
            </w:r>
          </w:p>
        </w:tc>
      </w:tr>
      <w:tr w:rsidR="005B60E3" w:rsidRPr="00FB4334" w14:paraId="0A4E3FB3" w14:textId="77777777" w:rsidTr="006C2882">
        <w:tc>
          <w:tcPr>
            <w:tcW w:w="3577" w:type="dxa"/>
          </w:tcPr>
          <w:p w14:paraId="70C0BB3C" w14:textId="77777777" w:rsidR="005B60E3" w:rsidRPr="00FB4334" w:rsidRDefault="006A6CC1" w:rsidP="00FB4334">
            <w:pPr>
              <w:spacing w:before="120" w:after="120"/>
              <w:rPr>
                <w:rFonts w:asciiTheme="minorBidi" w:hAnsiTheme="minorBidi"/>
              </w:rPr>
            </w:pPr>
            <w:r w:rsidRPr="00FB4334">
              <w:rPr>
                <w:rFonts w:asciiTheme="minorBidi" w:hAnsiTheme="minorBidi"/>
              </w:rPr>
              <w:t>Bidang Perniagaan</w:t>
            </w:r>
          </w:p>
        </w:tc>
        <w:tc>
          <w:tcPr>
            <w:tcW w:w="5693" w:type="dxa"/>
          </w:tcPr>
          <w:p w14:paraId="2CDBE0DD" w14:textId="79B705B6" w:rsidR="005B60E3" w:rsidRPr="006C2882" w:rsidRDefault="006C2882" w:rsidP="00FB4334">
            <w:pPr>
              <w:spacing w:before="120" w:after="120"/>
              <w:rPr>
                <w:rFonts w:asciiTheme="minorBidi" w:hAnsiTheme="minorBidi"/>
              </w:rPr>
            </w:pPr>
            <w:bookmarkStart w:id="0" w:name="_Hlk219905459"/>
            <w:r w:rsidRPr="006C2882">
              <w:rPr>
                <w:rFonts w:asciiTheme="minorBidi" w:hAnsiTheme="minorBidi"/>
              </w:rPr>
              <w:t>Pe</w:t>
            </w:r>
            <w:bookmarkEnd w:id="0"/>
            <w:r w:rsidR="00F04235">
              <w:rPr>
                <w:rFonts w:asciiTheme="minorBidi" w:hAnsiTheme="minorBidi"/>
              </w:rPr>
              <w:t>rkhidmata Kecantikan &amp; Penjagaan Ibu Selepas Bersalin</w:t>
            </w:r>
          </w:p>
        </w:tc>
      </w:tr>
      <w:tr w:rsidR="005B60E3" w:rsidRPr="00FB4334" w14:paraId="2DBFD233" w14:textId="77777777" w:rsidTr="006C2882">
        <w:tc>
          <w:tcPr>
            <w:tcW w:w="3577" w:type="dxa"/>
          </w:tcPr>
          <w:p w14:paraId="76EE7F74" w14:textId="77777777" w:rsidR="005B60E3" w:rsidRPr="00FB4334" w:rsidRDefault="006A6CC1" w:rsidP="00FB4334">
            <w:pPr>
              <w:spacing w:before="120" w:after="120"/>
              <w:rPr>
                <w:rFonts w:asciiTheme="minorBidi" w:hAnsiTheme="minorBidi"/>
              </w:rPr>
            </w:pPr>
            <w:r w:rsidRPr="00FB4334">
              <w:rPr>
                <w:rFonts w:asciiTheme="minorBidi" w:hAnsiTheme="minorBidi"/>
              </w:rPr>
              <w:t>Alamat Operasi</w:t>
            </w:r>
          </w:p>
        </w:tc>
        <w:tc>
          <w:tcPr>
            <w:tcW w:w="5693" w:type="dxa"/>
          </w:tcPr>
          <w:p w14:paraId="369C85A5" w14:textId="100A408C" w:rsidR="005B60E3" w:rsidRPr="006C2882" w:rsidRDefault="00F04235" w:rsidP="00FB4334">
            <w:pPr>
              <w:spacing w:before="120" w:after="120"/>
              <w:rPr>
                <w:rFonts w:asciiTheme="minorBidi" w:hAnsiTheme="minorBidi"/>
              </w:rPr>
            </w:pPr>
            <w:r>
              <w:rPr>
                <w:rFonts w:asciiTheme="minorBidi" w:hAnsiTheme="minorBidi"/>
              </w:rPr>
              <w:t>243A Jalan Bujang Utama 3, Taman Lembah Bujang Utama 08100 Bedong Kedah.</w:t>
            </w:r>
          </w:p>
        </w:tc>
      </w:tr>
      <w:tr w:rsidR="005B60E3" w:rsidRPr="00FB4334" w14:paraId="64934138" w14:textId="77777777" w:rsidTr="006C2882">
        <w:tc>
          <w:tcPr>
            <w:tcW w:w="3577" w:type="dxa"/>
          </w:tcPr>
          <w:p w14:paraId="32EFBE67" w14:textId="77777777" w:rsidR="005B60E3" w:rsidRPr="00FB4334" w:rsidRDefault="006A6CC1" w:rsidP="00FB4334">
            <w:pPr>
              <w:spacing w:before="120" w:after="120"/>
              <w:rPr>
                <w:rFonts w:asciiTheme="minorBidi" w:hAnsiTheme="minorBidi"/>
              </w:rPr>
            </w:pPr>
            <w:r w:rsidRPr="00FB4334">
              <w:rPr>
                <w:rFonts w:asciiTheme="minorBidi" w:hAnsiTheme="minorBidi"/>
              </w:rPr>
              <w:t>Tarikh Mula Operasi</w:t>
            </w:r>
          </w:p>
        </w:tc>
        <w:tc>
          <w:tcPr>
            <w:tcW w:w="5693" w:type="dxa"/>
          </w:tcPr>
          <w:p w14:paraId="32684106" w14:textId="25BDE323" w:rsidR="005B60E3" w:rsidRPr="006C2882" w:rsidRDefault="00B834DC" w:rsidP="00FB4334">
            <w:pPr>
              <w:spacing w:before="120" w:after="120"/>
              <w:rPr>
                <w:rFonts w:asciiTheme="minorBidi" w:hAnsiTheme="minorBidi"/>
              </w:rPr>
            </w:pPr>
            <w:r>
              <w:rPr>
                <w:rFonts w:asciiTheme="minorBidi" w:hAnsiTheme="minorBidi"/>
              </w:rPr>
              <w:t>04 November 2023</w:t>
            </w:r>
          </w:p>
        </w:tc>
      </w:tr>
      <w:tr w:rsidR="005B60E3" w:rsidRPr="00FB4334" w14:paraId="0D40B97A" w14:textId="77777777" w:rsidTr="006C2882">
        <w:tc>
          <w:tcPr>
            <w:tcW w:w="3577" w:type="dxa"/>
          </w:tcPr>
          <w:p w14:paraId="0039EA79" w14:textId="77777777" w:rsidR="005B60E3" w:rsidRPr="00FB4334" w:rsidRDefault="006A6CC1" w:rsidP="00FB4334">
            <w:pPr>
              <w:spacing w:before="120" w:after="120"/>
              <w:rPr>
                <w:rFonts w:asciiTheme="minorBidi" w:hAnsiTheme="minorBidi"/>
              </w:rPr>
            </w:pPr>
            <w:r w:rsidRPr="00FB4334">
              <w:rPr>
                <w:rFonts w:asciiTheme="minorBidi" w:hAnsiTheme="minorBidi"/>
              </w:rPr>
              <w:t>No. Pendaftaran (SSM)</w:t>
            </w:r>
          </w:p>
        </w:tc>
        <w:tc>
          <w:tcPr>
            <w:tcW w:w="5693" w:type="dxa"/>
          </w:tcPr>
          <w:p w14:paraId="48E4D15D" w14:textId="72C38979" w:rsidR="005B60E3" w:rsidRPr="006C2882" w:rsidRDefault="00F04235" w:rsidP="00FB4334">
            <w:pPr>
              <w:spacing w:before="120" w:after="120"/>
              <w:rPr>
                <w:rFonts w:asciiTheme="minorBidi" w:hAnsiTheme="minorBidi"/>
              </w:rPr>
            </w:pPr>
            <w:r>
              <w:rPr>
                <w:rFonts w:asciiTheme="minorBidi" w:hAnsiTheme="minorBidi"/>
              </w:rPr>
              <w:t>202303278624 (003545232-K)</w:t>
            </w:r>
          </w:p>
        </w:tc>
      </w:tr>
      <w:tr w:rsidR="005B60E3" w:rsidRPr="00FB4334" w14:paraId="5F211F70" w14:textId="77777777" w:rsidTr="006C2882">
        <w:tc>
          <w:tcPr>
            <w:tcW w:w="3577" w:type="dxa"/>
          </w:tcPr>
          <w:p w14:paraId="07183346" w14:textId="77777777" w:rsidR="005B60E3" w:rsidRPr="00FB4334" w:rsidRDefault="006A6CC1" w:rsidP="00FB4334">
            <w:pPr>
              <w:spacing w:before="120" w:after="120"/>
              <w:rPr>
                <w:rFonts w:asciiTheme="minorBidi" w:hAnsiTheme="minorBidi"/>
              </w:rPr>
            </w:pPr>
            <w:r w:rsidRPr="00FB4334">
              <w:rPr>
                <w:rFonts w:asciiTheme="minorBidi" w:hAnsiTheme="minorBidi"/>
              </w:rPr>
              <w:t>Nama Pemilik / Rakan Kongsi</w:t>
            </w:r>
          </w:p>
        </w:tc>
        <w:tc>
          <w:tcPr>
            <w:tcW w:w="5693" w:type="dxa"/>
          </w:tcPr>
          <w:p w14:paraId="4673AF83" w14:textId="6E7D00BB" w:rsidR="005B60E3" w:rsidRPr="006C2882" w:rsidRDefault="006C2882" w:rsidP="00FB4334">
            <w:pPr>
              <w:spacing w:before="120" w:after="120"/>
              <w:rPr>
                <w:rFonts w:asciiTheme="minorBidi" w:hAnsiTheme="minorBidi"/>
              </w:rPr>
            </w:pPr>
            <w:r w:rsidRPr="006C2882">
              <w:rPr>
                <w:rFonts w:asciiTheme="minorBidi" w:hAnsiTheme="minorBidi"/>
              </w:rPr>
              <w:t>A</w:t>
            </w:r>
            <w:r w:rsidR="00F04235">
              <w:rPr>
                <w:rFonts w:asciiTheme="minorBidi" w:hAnsiTheme="minorBidi"/>
              </w:rPr>
              <w:t>rniezawati Binti Abdul Nasir</w:t>
            </w:r>
          </w:p>
        </w:tc>
      </w:tr>
    </w:tbl>
    <w:p w14:paraId="773B22B0" w14:textId="739AB32D" w:rsidR="00FB4334" w:rsidRPr="003A73BB" w:rsidRDefault="00FB4334" w:rsidP="003A73BB">
      <w:pPr>
        <w:pStyle w:val="Heading2"/>
        <w:spacing w:before="0"/>
        <w:rPr>
          <w:rFonts w:asciiTheme="minorBidi" w:hAnsiTheme="minorBidi" w:cstheme="minorBidi"/>
          <w:sz w:val="16"/>
          <w:szCs w:val="16"/>
        </w:rPr>
      </w:pPr>
    </w:p>
    <w:p w14:paraId="14BFE647" w14:textId="2A288ACF" w:rsidR="005B60E3" w:rsidRDefault="006A6CC1">
      <w:pPr>
        <w:pStyle w:val="Heading2"/>
        <w:rPr>
          <w:rFonts w:asciiTheme="minorBidi" w:hAnsiTheme="minorBidi" w:cstheme="minorBidi"/>
          <w:sz w:val="22"/>
          <w:szCs w:val="22"/>
        </w:rPr>
      </w:pPr>
      <w:r w:rsidRPr="00FB4334">
        <w:rPr>
          <w:rFonts w:asciiTheme="minorBidi" w:hAnsiTheme="minorBidi" w:cstheme="minorBidi"/>
          <w:sz w:val="22"/>
          <w:szCs w:val="22"/>
        </w:rPr>
        <w:t>2. RINGKASAN PERNIAGAAN</w:t>
      </w:r>
    </w:p>
    <w:p w14:paraId="7061EC48" w14:textId="77B27220" w:rsidR="00792F44" w:rsidRPr="003A73BB" w:rsidRDefault="00792F44" w:rsidP="00AA0306">
      <w:pPr>
        <w:spacing w:after="0"/>
        <w:rPr>
          <w:sz w:val="16"/>
          <w:szCs w:val="16"/>
        </w:rPr>
      </w:pPr>
    </w:p>
    <w:p w14:paraId="389F79F5" w14:textId="6140F55D" w:rsidR="00792F44" w:rsidRPr="00792F44" w:rsidRDefault="00F04235" w:rsidP="00792F44">
      <w:pPr>
        <w:pStyle w:val="NormalWeb"/>
        <w:spacing w:before="0" w:beforeAutospacing="0" w:after="0" w:afterAutospacing="0" w:line="360" w:lineRule="auto"/>
        <w:jc w:val="both"/>
        <w:rPr>
          <w:rFonts w:asciiTheme="minorBidi" w:hAnsiTheme="minorBidi" w:cstheme="minorBidi"/>
          <w:sz w:val="22"/>
          <w:szCs w:val="22"/>
        </w:rPr>
      </w:pPr>
      <w:r>
        <w:rPr>
          <w:rFonts w:asciiTheme="minorBidi" w:hAnsiTheme="minorBidi" w:cstheme="minorBidi"/>
          <w:sz w:val="22"/>
          <w:szCs w:val="22"/>
          <w:lang w:val="en-US"/>
        </w:rPr>
        <w:t>Bungas Muslimah Mobile Spa &amp; Confinement</w:t>
      </w:r>
      <w:r w:rsidR="005467B0">
        <w:rPr>
          <w:rFonts w:asciiTheme="minorBidi" w:hAnsiTheme="minorBidi" w:cstheme="minorBidi"/>
          <w:sz w:val="22"/>
          <w:szCs w:val="22"/>
          <w:lang w:val="en-US"/>
        </w:rPr>
        <w:t xml:space="preserve"> adalah perkhidmatan Spa Bergerak yang khusus memenuhi keperluan Wanita Muslimah. Kami menawarkan rawatan kecantikan dan penjagaan ibu selepas bersalin terus ke lokasi pelanggan dengan menekankan keselesaan dan privasi pelanggan. Fokus utama kami adalah memberikan pengalaman yang menenangkan seperti pelanggan berada di Spa. Dengan pendekatan ini kami yakin dapat memenuhi  keselesaan dan kehendak pelanggan semasa dan memenuhi permintaan pasaran yang tinggi ketika ini.</w:t>
      </w:r>
    </w:p>
    <w:p w14:paraId="2B0DD8E6" w14:textId="67BCFCC0" w:rsidR="00792F44" w:rsidRPr="003A73BB" w:rsidRDefault="00792F44" w:rsidP="00AA0306">
      <w:pPr>
        <w:spacing w:after="0" w:line="240" w:lineRule="auto"/>
        <w:jc w:val="lowKashida"/>
        <w:rPr>
          <w:rFonts w:asciiTheme="minorBidi" w:hAnsiTheme="minorBidi"/>
          <w:sz w:val="16"/>
          <w:szCs w:val="16"/>
        </w:rPr>
      </w:pPr>
    </w:p>
    <w:p w14:paraId="7E6D91C6" w14:textId="3304850A" w:rsidR="005B60E3" w:rsidRDefault="006A6CC1" w:rsidP="00792F44">
      <w:pPr>
        <w:pStyle w:val="Heading2"/>
        <w:spacing w:before="240" w:after="120"/>
        <w:rPr>
          <w:rFonts w:asciiTheme="minorBidi" w:hAnsiTheme="minorBidi" w:cstheme="minorBidi"/>
          <w:sz w:val="22"/>
          <w:szCs w:val="22"/>
        </w:rPr>
      </w:pPr>
      <w:r w:rsidRPr="00FB4334">
        <w:rPr>
          <w:rFonts w:asciiTheme="minorBidi" w:hAnsiTheme="minorBidi" w:cstheme="minorBidi"/>
          <w:sz w:val="22"/>
          <w:szCs w:val="22"/>
        </w:rPr>
        <w:t>3. PRODUK / PERKHIDMATAN</w:t>
      </w:r>
    </w:p>
    <w:tbl>
      <w:tblPr>
        <w:tblStyle w:val="TableGrid"/>
        <w:tblW w:w="0" w:type="auto"/>
        <w:tblLook w:val="04A0" w:firstRow="1" w:lastRow="0" w:firstColumn="1" w:lastColumn="0" w:noHBand="0" w:noVBand="1"/>
      </w:tblPr>
      <w:tblGrid>
        <w:gridCol w:w="2880"/>
        <w:gridCol w:w="2880"/>
        <w:gridCol w:w="2880"/>
      </w:tblGrid>
      <w:tr w:rsidR="00792F44" w:rsidRPr="00792F44" w14:paraId="23C111DD" w14:textId="77777777" w:rsidTr="003A73BB">
        <w:tc>
          <w:tcPr>
            <w:tcW w:w="2880" w:type="dxa"/>
            <w:shd w:val="clear" w:color="auto" w:fill="C6D9F1" w:themeFill="text2" w:themeFillTint="33"/>
          </w:tcPr>
          <w:p w14:paraId="6CAA7524" w14:textId="77777777" w:rsidR="00792F44" w:rsidRPr="00792F44" w:rsidRDefault="00792F44" w:rsidP="00792F44">
            <w:pPr>
              <w:spacing w:before="120" w:after="120"/>
              <w:jc w:val="center"/>
              <w:rPr>
                <w:rFonts w:asciiTheme="minorBidi" w:hAnsiTheme="minorBidi"/>
              </w:rPr>
            </w:pPr>
            <w:r w:rsidRPr="00792F44">
              <w:rPr>
                <w:rFonts w:asciiTheme="minorBidi" w:hAnsiTheme="minorBidi"/>
              </w:rPr>
              <w:t>Produk / Perkhidmatan</w:t>
            </w:r>
          </w:p>
        </w:tc>
        <w:tc>
          <w:tcPr>
            <w:tcW w:w="2880" w:type="dxa"/>
            <w:shd w:val="clear" w:color="auto" w:fill="C6D9F1" w:themeFill="text2" w:themeFillTint="33"/>
          </w:tcPr>
          <w:p w14:paraId="625CD98A" w14:textId="77777777" w:rsidR="00792F44" w:rsidRPr="00792F44" w:rsidRDefault="00792F44" w:rsidP="00792F44">
            <w:pPr>
              <w:spacing w:before="120" w:after="120"/>
              <w:jc w:val="center"/>
              <w:rPr>
                <w:rFonts w:asciiTheme="minorBidi" w:hAnsiTheme="minorBidi"/>
              </w:rPr>
            </w:pPr>
            <w:r w:rsidRPr="00792F44">
              <w:rPr>
                <w:rFonts w:asciiTheme="minorBidi" w:hAnsiTheme="minorBidi"/>
              </w:rPr>
              <w:t>Penerangan Ringkas</w:t>
            </w:r>
          </w:p>
        </w:tc>
        <w:tc>
          <w:tcPr>
            <w:tcW w:w="2880" w:type="dxa"/>
            <w:shd w:val="clear" w:color="auto" w:fill="C6D9F1" w:themeFill="text2" w:themeFillTint="33"/>
          </w:tcPr>
          <w:p w14:paraId="1F127FE4" w14:textId="77777777" w:rsidR="00792F44" w:rsidRPr="00792F44" w:rsidRDefault="00792F44" w:rsidP="00792F44">
            <w:pPr>
              <w:spacing w:before="120" w:after="120"/>
              <w:jc w:val="center"/>
              <w:rPr>
                <w:rFonts w:asciiTheme="minorBidi" w:hAnsiTheme="minorBidi"/>
              </w:rPr>
            </w:pPr>
            <w:r w:rsidRPr="00792F44">
              <w:rPr>
                <w:rFonts w:asciiTheme="minorBidi" w:hAnsiTheme="minorBidi"/>
              </w:rPr>
              <w:t>Harga (RM)</w:t>
            </w:r>
          </w:p>
        </w:tc>
      </w:tr>
      <w:tr w:rsidR="00792F44" w:rsidRPr="00792F44" w14:paraId="5206ADED" w14:textId="77777777" w:rsidTr="004E37F1">
        <w:tc>
          <w:tcPr>
            <w:tcW w:w="2880" w:type="dxa"/>
          </w:tcPr>
          <w:p w14:paraId="40D7226D" w14:textId="1E0FC92E" w:rsidR="00792F44" w:rsidRPr="00792F44" w:rsidRDefault="005467B0" w:rsidP="00792F44">
            <w:pPr>
              <w:spacing w:before="120" w:after="120"/>
              <w:rPr>
                <w:rFonts w:asciiTheme="minorBidi" w:hAnsiTheme="minorBidi"/>
              </w:rPr>
            </w:pPr>
            <w:r>
              <w:rPr>
                <w:rFonts w:asciiTheme="minorBidi" w:hAnsiTheme="minorBidi"/>
              </w:rPr>
              <w:t>Facial Muka</w:t>
            </w:r>
          </w:p>
        </w:tc>
        <w:tc>
          <w:tcPr>
            <w:tcW w:w="2880" w:type="dxa"/>
          </w:tcPr>
          <w:p w14:paraId="185092F5" w14:textId="56A4D6F8" w:rsidR="00792F44" w:rsidRPr="00792F44" w:rsidRDefault="005467B0" w:rsidP="00792F44">
            <w:pPr>
              <w:spacing w:before="120" w:after="120"/>
              <w:rPr>
                <w:rFonts w:asciiTheme="minorBidi" w:hAnsiTheme="minorBidi"/>
              </w:rPr>
            </w:pPr>
            <w:r>
              <w:rPr>
                <w:rFonts w:asciiTheme="minorBidi" w:hAnsiTheme="minorBidi"/>
              </w:rPr>
              <w:t>1 sesi rawatan</w:t>
            </w:r>
          </w:p>
        </w:tc>
        <w:tc>
          <w:tcPr>
            <w:tcW w:w="2880" w:type="dxa"/>
          </w:tcPr>
          <w:p w14:paraId="66226EEF" w14:textId="566BCF41" w:rsidR="00792F44" w:rsidRPr="00792F44" w:rsidRDefault="005467B0" w:rsidP="00792F44">
            <w:pPr>
              <w:spacing w:before="120" w:after="120"/>
              <w:rPr>
                <w:rFonts w:asciiTheme="minorBidi" w:hAnsiTheme="minorBidi"/>
              </w:rPr>
            </w:pPr>
            <w:r>
              <w:rPr>
                <w:rFonts w:asciiTheme="minorBidi" w:hAnsiTheme="minorBidi"/>
              </w:rPr>
              <w:t>RM35 – RM50</w:t>
            </w:r>
          </w:p>
        </w:tc>
      </w:tr>
      <w:tr w:rsidR="00792F44" w:rsidRPr="00792F44" w14:paraId="1BB2092B" w14:textId="77777777" w:rsidTr="004E37F1">
        <w:tc>
          <w:tcPr>
            <w:tcW w:w="2880" w:type="dxa"/>
          </w:tcPr>
          <w:p w14:paraId="5D055C74" w14:textId="6D08F039" w:rsidR="00792F44" w:rsidRPr="00792F44" w:rsidRDefault="005467B0" w:rsidP="00792F44">
            <w:pPr>
              <w:spacing w:before="120" w:after="120"/>
              <w:rPr>
                <w:rFonts w:asciiTheme="minorBidi" w:hAnsiTheme="minorBidi"/>
              </w:rPr>
            </w:pPr>
            <w:r>
              <w:rPr>
                <w:rFonts w:asciiTheme="minorBidi" w:hAnsiTheme="minorBidi"/>
              </w:rPr>
              <w:t>Pakej Body Treatment</w:t>
            </w:r>
          </w:p>
        </w:tc>
        <w:tc>
          <w:tcPr>
            <w:tcW w:w="2880" w:type="dxa"/>
          </w:tcPr>
          <w:p w14:paraId="31B8C3EE" w14:textId="3A21FCA6" w:rsidR="00792F44" w:rsidRPr="00792F44" w:rsidRDefault="005467B0" w:rsidP="003A73BB">
            <w:pPr>
              <w:spacing w:before="120" w:after="120"/>
              <w:rPr>
                <w:rFonts w:asciiTheme="minorBidi" w:hAnsiTheme="minorBidi"/>
              </w:rPr>
            </w:pPr>
            <w:r>
              <w:rPr>
                <w:rFonts w:asciiTheme="minorBidi" w:hAnsiTheme="minorBidi"/>
              </w:rPr>
              <w:t>1 sesi</w:t>
            </w:r>
          </w:p>
        </w:tc>
        <w:tc>
          <w:tcPr>
            <w:tcW w:w="2880" w:type="dxa"/>
          </w:tcPr>
          <w:p w14:paraId="1841499F" w14:textId="5E245B59" w:rsidR="00792F44" w:rsidRPr="00792F44" w:rsidRDefault="00792F44" w:rsidP="00792F44">
            <w:pPr>
              <w:spacing w:before="120" w:after="120"/>
              <w:rPr>
                <w:rFonts w:asciiTheme="minorBidi" w:hAnsiTheme="minorBidi"/>
              </w:rPr>
            </w:pPr>
            <w:r w:rsidRPr="00792F44">
              <w:rPr>
                <w:rFonts w:asciiTheme="minorBidi" w:hAnsiTheme="minorBidi"/>
              </w:rPr>
              <w:t>RM1</w:t>
            </w:r>
            <w:r w:rsidR="005467B0">
              <w:rPr>
                <w:rFonts w:asciiTheme="minorBidi" w:hAnsiTheme="minorBidi"/>
              </w:rPr>
              <w:t>00 – RM180</w:t>
            </w:r>
          </w:p>
        </w:tc>
      </w:tr>
      <w:tr w:rsidR="00792F44" w:rsidRPr="00792F44" w14:paraId="0D9B506E" w14:textId="77777777" w:rsidTr="004E37F1">
        <w:tc>
          <w:tcPr>
            <w:tcW w:w="2880" w:type="dxa"/>
          </w:tcPr>
          <w:p w14:paraId="6262478C" w14:textId="0F864670" w:rsidR="00792F44" w:rsidRPr="003A73BB" w:rsidRDefault="005467B0" w:rsidP="00792F44">
            <w:pPr>
              <w:spacing w:before="120" w:after="120"/>
              <w:rPr>
                <w:rFonts w:asciiTheme="minorBidi" w:hAnsiTheme="minorBidi"/>
              </w:rPr>
            </w:pPr>
            <w:r>
              <w:rPr>
                <w:rFonts w:asciiTheme="minorBidi" w:hAnsiTheme="minorBidi"/>
              </w:rPr>
              <w:t>Pakej Penjagaan Pantang</w:t>
            </w:r>
          </w:p>
        </w:tc>
        <w:tc>
          <w:tcPr>
            <w:tcW w:w="2880" w:type="dxa"/>
          </w:tcPr>
          <w:p w14:paraId="6F5FB919" w14:textId="7DE0CA4A" w:rsidR="00792F44" w:rsidRPr="003A73BB" w:rsidRDefault="005467B0" w:rsidP="00792F44">
            <w:pPr>
              <w:spacing w:before="120" w:after="120"/>
              <w:rPr>
                <w:rFonts w:asciiTheme="minorBidi" w:hAnsiTheme="minorBidi"/>
              </w:rPr>
            </w:pPr>
            <w:r>
              <w:rPr>
                <w:rFonts w:asciiTheme="minorBidi" w:hAnsiTheme="minorBidi"/>
              </w:rPr>
              <w:t>3 – 21 hari sesi rawatan</w:t>
            </w:r>
          </w:p>
        </w:tc>
        <w:tc>
          <w:tcPr>
            <w:tcW w:w="2880" w:type="dxa"/>
          </w:tcPr>
          <w:p w14:paraId="464CDBDC" w14:textId="658C9517" w:rsidR="00792F44" w:rsidRPr="003A73BB" w:rsidRDefault="00792F44" w:rsidP="00792F44">
            <w:pPr>
              <w:spacing w:before="120" w:after="120"/>
              <w:rPr>
                <w:rFonts w:asciiTheme="minorBidi" w:hAnsiTheme="minorBidi"/>
              </w:rPr>
            </w:pPr>
            <w:r w:rsidRPr="003A73BB">
              <w:rPr>
                <w:rFonts w:asciiTheme="minorBidi" w:hAnsiTheme="minorBidi"/>
              </w:rPr>
              <w:t>RM</w:t>
            </w:r>
            <w:r w:rsidR="005467B0">
              <w:rPr>
                <w:rFonts w:asciiTheme="minorBidi" w:hAnsiTheme="minorBidi"/>
              </w:rPr>
              <w:t>450 – RM5000</w:t>
            </w:r>
          </w:p>
        </w:tc>
      </w:tr>
      <w:tr w:rsidR="00792F44" w:rsidRPr="00792F44" w14:paraId="018C9E11" w14:textId="77777777" w:rsidTr="004E37F1">
        <w:tc>
          <w:tcPr>
            <w:tcW w:w="2880" w:type="dxa"/>
          </w:tcPr>
          <w:p w14:paraId="5323834C" w14:textId="11834F47" w:rsidR="00792F44" w:rsidRPr="003A73BB" w:rsidRDefault="005467B0" w:rsidP="00792F44">
            <w:pPr>
              <w:spacing w:before="120" w:after="120"/>
              <w:rPr>
                <w:rFonts w:asciiTheme="minorBidi" w:hAnsiTheme="minorBidi"/>
              </w:rPr>
            </w:pPr>
            <w:r>
              <w:rPr>
                <w:rFonts w:asciiTheme="minorBidi" w:hAnsiTheme="minorBidi"/>
              </w:rPr>
              <w:t>Body Relaxing</w:t>
            </w:r>
          </w:p>
        </w:tc>
        <w:tc>
          <w:tcPr>
            <w:tcW w:w="2880" w:type="dxa"/>
          </w:tcPr>
          <w:p w14:paraId="1470DE1E" w14:textId="25BDE604" w:rsidR="00792F44" w:rsidRPr="003A73BB" w:rsidRDefault="005467B0" w:rsidP="00792F44">
            <w:pPr>
              <w:spacing w:before="120" w:after="120"/>
              <w:rPr>
                <w:rFonts w:asciiTheme="minorBidi" w:hAnsiTheme="minorBidi"/>
              </w:rPr>
            </w:pPr>
            <w:r>
              <w:rPr>
                <w:rFonts w:asciiTheme="minorBidi" w:hAnsiTheme="minorBidi"/>
              </w:rPr>
              <w:t>1 sesi</w:t>
            </w:r>
          </w:p>
        </w:tc>
        <w:tc>
          <w:tcPr>
            <w:tcW w:w="2880" w:type="dxa"/>
          </w:tcPr>
          <w:p w14:paraId="4905E0C4" w14:textId="6346C61B" w:rsidR="00792F44" w:rsidRPr="003A73BB" w:rsidRDefault="00792F44" w:rsidP="00792F44">
            <w:pPr>
              <w:spacing w:before="120" w:after="120"/>
              <w:rPr>
                <w:rFonts w:asciiTheme="minorBidi" w:hAnsiTheme="minorBidi"/>
              </w:rPr>
            </w:pPr>
            <w:r w:rsidRPr="003A73BB">
              <w:rPr>
                <w:rFonts w:asciiTheme="minorBidi" w:hAnsiTheme="minorBidi"/>
              </w:rPr>
              <w:t>RM</w:t>
            </w:r>
            <w:r w:rsidR="005467B0">
              <w:rPr>
                <w:rFonts w:asciiTheme="minorBidi" w:hAnsiTheme="minorBidi"/>
              </w:rPr>
              <w:t>80</w:t>
            </w:r>
          </w:p>
        </w:tc>
      </w:tr>
    </w:tbl>
    <w:p w14:paraId="25283DDE" w14:textId="52A566C3" w:rsidR="003A73BB" w:rsidRDefault="006A6CC1" w:rsidP="003A73BB">
      <w:pPr>
        <w:rPr>
          <w:rFonts w:asciiTheme="minorBidi" w:hAnsiTheme="minorBidi"/>
        </w:rPr>
      </w:pPr>
      <w:r w:rsidRPr="00FB4334">
        <w:rPr>
          <w:rFonts w:asciiTheme="minorBidi" w:hAnsiTheme="minorBidi"/>
        </w:rPr>
        <w:br/>
        <w:t>Kelebihan Produk / Perkhidmatan</w:t>
      </w:r>
      <w:r w:rsidR="003A73BB">
        <w:rPr>
          <w:rFonts w:asciiTheme="minorBidi" w:hAnsiTheme="minorBidi"/>
        </w:rPr>
        <w:t>:</w:t>
      </w:r>
    </w:p>
    <w:p w14:paraId="40A90AE4" w14:textId="79768933" w:rsidR="003A73BB" w:rsidRPr="003A73BB" w:rsidRDefault="00A150E1" w:rsidP="00AA0306">
      <w:pPr>
        <w:numPr>
          <w:ilvl w:val="0"/>
          <w:numId w:val="12"/>
        </w:numPr>
        <w:spacing w:after="0" w:line="360" w:lineRule="auto"/>
        <w:rPr>
          <w:rFonts w:asciiTheme="minorBidi" w:eastAsia="Times New Roman" w:hAnsiTheme="minorBidi"/>
          <w:lang w:val="en-MY" w:eastAsia="en-MY"/>
        </w:rPr>
      </w:pPr>
      <w:r>
        <w:rPr>
          <w:rFonts w:asciiTheme="minorBidi" w:eastAsia="Times New Roman" w:hAnsiTheme="minorBidi"/>
          <w:lang w:val="en-MY" w:eastAsia="en-MY"/>
        </w:rPr>
        <w:t>Terapis Bertauliah</w:t>
      </w:r>
    </w:p>
    <w:p w14:paraId="3013A1CC" w14:textId="77777777" w:rsidR="003A73BB" w:rsidRPr="003A73BB" w:rsidRDefault="003A73BB" w:rsidP="00AA0306">
      <w:pPr>
        <w:numPr>
          <w:ilvl w:val="0"/>
          <w:numId w:val="12"/>
        </w:numPr>
        <w:spacing w:after="0" w:line="360" w:lineRule="auto"/>
        <w:rPr>
          <w:rFonts w:asciiTheme="minorBidi" w:eastAsia="Times New Roman" w:hAnsiTheme="minorBidi"/>
          <w:lang w:val="en-MY" w:eastAsia="en-MY"/>
        </w:rPr>
      </w:pPr>
      <w:r w:rsidRPr="003A73BB">
        <w:rPr>
          <w:rFonts w:asciiTheme="minorBidi" w:eastAsia="Times New Roman" w:hAnsiTheme="minorBidi"/>
          <w:lang w:val="en-MY" w:eastAsia="en-MY"/>
        </w:rPr>
        <w:t>Harga berpatutan</w:t>
      </w:r>
    </w:p>
    <w:p w14:paraId="7C32E832" w14:textId="00C75A12" w:rsidR="003A73BB" w:rsidRPr="003A73BB" w:rsidRDefault="00A150E1" w:rsidP="00AA0306">
      <w:pPr>
        <w:numPr>
          <w:ilvl w:val="0"/>
          <w:numId w:val="12"/>
        </w:numPr>
        <w:spacing w:after="0" w:line="360" w:lineRule="auto"/>
        <w:rPr>
          <w:rFonts w:asciiTheme="minorBidi" w:eastAsia="Times New Roman" w:hAnsiTheme="minorBidi"/>
          <w:lang w:val="en-MY" w:eastAsia="en-MY"/>
        </w:rPr>
      </w:pPr>
      <w:r>
        <w:rPr>
          <w:rFonts w:asciiTheme="minorBidi" w:eastAsia="Times New Roman" w:hAnsiTheme="minorBidi"/>
          <w:lang w:val="en-MY" w:eastAsia="en-MY"/>
        </w:rPr>
        <w:t>Perkhidmat mobile yang mudah</w:t>
      </w:r>
    </w:p>
    <w:p w14:paraId="4802C53E" w14:textId="77777777" w:rsidR="003A73BB" w:rsidRPr="003A73BB" w:rsidRDefault="003A73BB" w:rsidP="00AA0306">
      <w:pPr>
        <w:numPr>
          <w:ilvl w:val="0"/>
          <w:numId w:val="12"/>
        </w:numPr>
        <w:spacing w:after="0" w:line="360" w:lineRule="auto"/>
        <w:rPr>
          <w:rFonts w:asciiTheme="minorBidi" w:eastAsia="Times New Roman" w:hAnsiTheme="minorBidi"/>
          <w:lang w:val="en-MY" w:eastAsia="en-MY"/>
        </w:rPr>
      </w:pPr>
      <w:r w:rsidRPr="003A73BB">
        <w:rPr>
          <w:rFonts w:asciiTheme="minorBidi" w:eastAsia="Times New Roman" w:hAnsiTheme="minorBidi"/>
          <w:lang w:val="en-MY" w:eastAsia="en-MY"/>
        </w:rPr>
        <w:t>Tempahan fleksibel mengikut keperluan pelanggan</w:t>
      </w:r>
    </w:p>
    <w:p w14:paraId="2771AEA8" w14:textId="77777777" w:rsidR="005B60E3" w:rsidRPr="00FB4334" w:rsidRDefault="006A6CC1" w:rsidP="00FB4334">
      <w:pPr>
        <w:pStyle w:val="Heading2"/>
        <w:spacing w:after="120"/>
        <w:rPr>
          <w:rFonts w:asciiTheme="minorBidi" w:hAnsiTheme="minorBidi" w:cstheme="minorBidi"/>
          <w:sz w:val="22"/>
          <w:szCs w:val="22"/>
        </w:rPr>
      </w:pPr>
      <w:r w:rsidRPr="00FB4334">
        <w:rPr>
          <w:rFonts w:asciiTheme="minorBidi" w:hAnsiTheme="minorBidi" w:cstheme="minorBidi"/>
          <w:sz w:val="22"/>
          <w:szCs w:val="22"/>
        </w:rPr>
        <w:lastRenderedPageBreak/>
        <w:t>4. ANALISIS PASARAN</w:t>
      </w:r>
    </w:p>
    <w:tbl>
      <w:tblPr>
        <w:tblStyle w:val="TableGrid"/>
        <w:tblW w:w="0" w:type="auto"/>
        <w:tblInd w:w="108" w:type="dxa"/>
        <w:tblLook w:val="04A0" w:firstRow="1" w:lastRow="0" w:firstColumn="1" w:lastColumn="0" w:noHBand="0" w:noVBand="1"/>
      </w:tblPr>
      <w:tblGrid>
        <w:gridCol w:w="3029"/>
        <w:gridCol w:w="6213"/>
      </w:tblGrid>
      <w:tr w:rsidR="005B60E3" w:rsidRPr="00FB4334" w14:paraId="01FF058F" w14:textId="77777777" w:rsidTr="00957067">
        <w:trPr>
          <w:trHeight w:val="665"/>
        </w:trPr>
        <w:tc>
          <w:tcPr>
            <w:tcW w:w="3029" w:type="dxa"/>
          </w:tcPr>
          <w:p w14:paraId="4F4618D4" w14:textId="77777777" w:rsidR="005B60E3" w:rsidRPr="00FB4334" w:rsidRDefault="006A6CC1" w:rsidP="00FB4334">
            <w:pPr>
              <w:spacing w:before="120" w:after="120"/>
              <w:rPr>
                <w:rFonts w:asciiTheme="minorBidi" w:hAnsiTheme="minorBidi"/>
              </w:rPr>
            </w:pPr>
            <w:r w:rsidRPr="00FB4334">
              <w:rPr>
                <w:rFonts w:asciiTheme="minorBidi" w:hAnsiTheme="minorBidi"/>
              </w:rPr>
              <w:t>Sasaran Pelanggan</w:t>
            </w:r>
          </w:p>
        </w:tc>
        <w:tc>
          <w:tcPr>
            <w:tcW w:w="6213" w:type="dxa"/>
          </w:tcPr>
          <w:p w14:paraId="4F3366E4" w14:textId="69666CA9" w:rsidR="005B60E3" w:rsidRPr="00FB4334" w:rsidRDefault="00623613" w:rsidP="00957067">
            <w:pPr>
              <w:jc w:val="both"/>
              <w:rPr>
                <w:rFonts w:asciiTheme="minorBidi" w:hAnsiTheme="minorBidi"/>
              </w:rPr>
            </w:pPr>
            <w:r>
              <w:rPr>
                <w:rFonts w:asciiTheme="minorBidi" w:hAnsiTheme="minorBidi"/>
              </w:rPr>
              <w:t>Sasaran pelanggan utama ialah wanita muslimah,ibu bekerja,suri rumah dan ibu selepas bersalin yang memerlukan perkhidmatan khususnya perkhidmatan mobile.</w:t>
            </w:r>
          </w:p>
        </w:tc>
      </w:tr>
      <w:tr w:rsidR="005B60E3" w:rsidRPr="00FB4334" w14:paraId="65129E2A" w14:textId="77777777" w:rsidTr="003A73BB">
        <w:tc>
          <w:tcPr>
            <w:tcW w:w="3029" w:type="dxa"/>
          </w:tcPr>
          <w:p w14:paraId="10749807" w14:textId="77777777" w:rsidR="005B60E3" w:rsidRPr="00FB4334" w:rsidRDefault="006A6CC1" w:rsidP="00FB4334">
            <w:pPr>
              <w:spacing w:before="120" w:after="120"/>
              <w:rPr>
                <w:rFonts w:asciiTheme="minorBidi" w:hAnsiTheme="minorBidi"/>
              </w:rPr>
            </w:pPr>
            <w:r w:rsidRPr="00FB4334">
              <w:rPr>
                <w:rFonts w:asciiTheme="minorBidi" w:hAnsiTheme="minorBidi"/>
              </w:rPr>
              <w:t>Tahap Permintaan Pasaran</w:t>
            </w:r>
          </w:p>
        </w:tc>
        <w:tc>
          <w:tcPr>
            <w:tcW w:w="6213" w:type="dxa"/>
          </w:tcPr>
          <w:p w14:paraId="63F9111E" w14:textId="57A5415C" w:rsidR="00AA0306" w:rsidRPr="00FB4334" w:rsidRDefault="00AA0306" w:rsidP="00AA0306">
            <w:pPr>
              <w:spacing w:before="120" w:after="120"/>
              <w:rPr>
                <w:rFonts w:asciiTheme="minorBidi" w:hAnsiTheme="minorBidi"/>
              </w:rPr>
            </w:pPr>
            <w:r w:rsidRPr="003A73BB">
              <w:rPr>
                <w:rFonts w:asciiTheme="minorBidi" w:hAnsiTheme="minorBidi"/>
              </w:rPr>
              <w:t xml:space="preserve">Permintaan terhadap perkhidmatan </w:t>
            </w:r>
            <w:r w:rsidR="00623613">
              <w:rPr>
                <w:rFonts w:asciiTheme="minorBidi" w:hAnsiTheme="minorBidi"/>
              </w:rPr>
              <w:t>adalah tinggi dan semakin meningkat seiring kesedaran masyarakt tentang penjagaan kecantikan dan kesihatan ats factor kemudah,privasi dan penjimatan masa.</w:t>
            </w:r>
          </w:p>
        </w:tc>
      </w:tr>
      <w:tr w:rsidR="005B60E3" w:rsidRPr="00FB4334" w14:paraId="11FAA266" w14:textId="77777777" w:rsidTr="003A73BB">
        <w:tc>
          <w:tcPr>
            <w:tcW w:w="3029" w:type="dxa"/>
          </w:tcPr>
          <w:p w14:paraId="164A8B2D" w14:textId="77777777" w:rsidR="005B60E3" w:rsidRPr="00FB4334" w:rsidRDefault="006A6CC1" w:rsidP="00FB4334">
            <w:pPr>
              <w:spacing w:before="120" w:after="120"/>
              <w:rPr>
                <w:rFonts w:asciiTheme="minorBidi" w:hAnsiTheme="minorBidi"/>
              </w:rPr>
            </w:pPr>
            <w:r w:rsidRPr="00FB4334">
              <w:rPr>
                <w:rFonts w:asciiTheme="minorBidi" w:hAnsiTheme="minorBidi"/>
              </w:rPr>
              <w:t>Pesaing Utama</w:t>
            </w:r>
          </w:p>
        </w:tc>
        <w:tc>
          <w:tcPr>
            <w:tcW w:w="6213" w:type="dxa"/>
          </w:tcPr>
          <w:p w14:paraId="44C9EFA0" w14:textId="321131B9" w:rsidR="005B60E3" w:rsidRPr="00AA0306" w:rsidRDefault="00623613" w:rsidP="00AA0306">
            <w:pPr>
              <w:spacing w:before="120" w:after="120"/>
              <w:rPr>
                <w:rFonts w:asciiTheme="minorBidi" w:hAnsiTheme="minorBidi"/>
              </w:rPr>
            </w:pPr>
            <w:r>
              <w:rPr>
                <w:rFonts w:asciiTheme="minorBidi" w:hAnsiTheme="minorBidi"/>
              </w:rPr>
              <w:t>Salon Kecantikan tetap,penyedia perkhidmatan mobile serta perkhidmatan serupa di Kawasan operasi yang sama.</w:t>
            </w:r>
          </w:p>
        </w:tc>
      </w:tr>
      <w:tr w:rsidR="005B60E3" w:rsidRPr="00FB4334" w14:paraId="6AE95A0E" w14:textId="77777777" w:rsidTr="003A73BB">
        <w:tc>
          <w:tcPr>
            <w:tcW w:w="3029" w:type="dxa"/>
          </w:tcPr>
          <w:p w14:paraId="5734CB4A" w14:textId="77777777" w:rsidR="005B60E3" w:rsidRPr="00FB4334" w:rsidRDefault="006A6CC1" w:rsidP="00FB4334">
            <w:pPr>
              <w:spacing w:before="120" w:after="120"/>
              <w:rPr>
                <w:rFonts w:asciiTheme="minorBidi" w:hAnsiTheme="minorBidi"/>
              </w:rPr>
            </w:pPr>
            <w:r w:rsidRPr="00FB4334">
              <w:rPr>
                <w:rFonts w:asciiTheme="minorBidi" w:hAnsiTheme="minorBidi"/>
              </w:rPr>
              <w:t>Kelebihan Kompetitif</w:t>
            </w:r>
          </w:p>
        </w:tc>
        <w:tc>
          <w:tcPr>
            <w:tcW w:w="6213" w:type="dxa"/>
          </w:tcPr>
          <w:p w14:paraId="7E384E33" w14:textId="41EA223D" w:rsidR="00AA0306" w:rsidRPr="00AA0306" w:rsidRDefault="00623613" w:rsidP="00957067">
            <w:pPr>
              <w:pStyle w:val="NormalWeb"/>
              <w:numPr>
                <w:ilvl w:val="0"/>
                <w:numId w:val="13"/>
              </w:numPr>
              <w:spacing w:before="120" w:beforeAutospacing="0" w:after="0" w:afterAutospacing="0"/>
              <w:ind w:left="438"/>
              <w:rPr>
                <w:rFonts w:asciiTheme="minorBidi" w:hAnsiTheme="minorBidi" w:cstheme="minorBidi"/>
                <w:sz w:val="22"/>
                <w:szCs w:val="22"/>
              </w:rPr>
            </w:pPr>
            <w:r>
              <w:rPr>
                <w:rFonts w:asciiTheme="minorBidi" w:hAnsiTheme="minorBidi" w:cstheme="minorBidi"/>
                <w:sz w:val="22"/>
                <w:szCs w:val="22"/>
              </w:rPr>
              <w:t>Perkhidmatan Khas Muslimah</w:t>
            </w:r>
          </w:p>
          <w:p w14:paraId="511CF868" w14:textId="2AF950BF" w:rsidR="00AA0306" w:rsidRPr="00AA0306" w:rsidRDefault="00623613" w:rsidP="00957067">
            <w:pPr>
              <w:pStyle w:val="ListParagraph"/>
              <w:numPr>
                <w:ilvl w:val="0"/>
                <w:numId w:val="13"/>
              </w:numPr>
              <w:spacing w:before="100" w:beforeAutospacing="1" w:after="100" w:afterAutospacing="1"/>
              <w:ind w:left="438"/>
              <w:rPr>
                <w:rFonts w:asciiTheme="minorBidi" w:eastAsia="Times New Roman" w:hAnsiTheme="minorBidi"/>
                <w:lang w:val="en-MY" w:eastAsia="en-MY"/>
              </w:rPr>
            </w:pPr>
            <w:r>
              <w:rPr>
                <w:rFonts w:asciiTheme="minorBidi" w:eastAsia="Times New Roman" w:hAnsiTheme="minorBidi"/>
                <w:lang w:val="en-MY" w:eastAsia="en-MY"/>
              </w:rPr>
              <w:t>Terapis Bertauliah</w:t>
            </w:r>
          </w:p>
          <w:p w14:paraId="1F67C47B" w14:textId="140FD620" w:rsidR="005B60E3" w:rsidRPr="00AA0306" w:rsidRDefault="00AA0306" w:rsidP="00957067">
            <w:pPr>
              <w:pStyle w:val="ListParagraph"/>
              <w:numPr>
                <w:ilvl w:val="0"/>
                <w:numId w:val="13"/>
              </w:numPr>
              <w:spacing w:before="100" w:beforeAutospacing="1" w:after="100" w:afterAutospacing="1"/>
              <w:ind w:left="438"/>
              <w:rPr>
                <w:rFonts w:asciiTheme="minorBidi" w:hAnsiTheme="minorBidi"/>
                <w:lang w:val="en-MY"/>
              </w:rPr>
            </w:pPr>
            <w:r w:rsidRPr="00AA0306">
              <w:rPr>
                <w:rFonts w:asciiTheme="minorBidi" w:eastAsia="Times New Roman" w:hAnsiTheme="minorBidi"/>
                <w:lang w:val="en-MY" w:eastAsia="en-MY"/>
              </w:rPr>
              <w:t>Servis mesra pelanggan</w:t>
            </w:r>
            <w:r w:rsidR="00623613">
              <w:rPr>
                <w:rFonts w:asciiTheme="minorBidi" w:eastAsia="Times New Roman" w:hAnsiTheme="minorBidi"/>
                <w:lang w:val="en-MY" w:eastAsia="en-MY"/>
              </w:rPr>
              <w:t xml:space="preserve"> dan rawatan yang selamat.</w:t>
            </w:r>
          </w:p>
        </w:tc>
      </w:tr>
    </w:tbl>
    <w:p w14:paraId="238A2A6D" w14:textId="77777777" w:rsidR="00946AF0" w:rsidRDefault="00946AF0" w:rsidP="00946AF0">
      <w:pPr>
        <w:pStyle w:val="Heading2"/>
        <w:spacing w:before="0" w:after="120"/>
        <w:rPr>
          <w:rFonts w:asciiTheme="minorBidi" w:hAnsiTheme="minorBidi" w:cstheme="minorBidi"/>
          <w:sz w:val="22"/>
          <w:szCs w:val="22"/>
        </w:rPr>
      </w:pPr>
    </w:p>
    <w:p w14:paraId="1530ADD8" w14:textId="10A1A02A" w:rsidR="005B60E3" w:rsidRPr="00FB4334" w:rsidRDefault="006A6CC1" w:rsidP="00FB4334">
      <w:pPr>
        <w:pStyle w:val="Heading2"/>
        <w:spacing w:before="240" w:after="120"/>
        <w:rPr>
          <w:rFonts w:asciiTheme="minorBidi" w:hAnsiTheme="minorBidi" w:cstheme="minorBidi"/>
          <w:sz w:val="22"/>
          <w:szCs w:val="22"/>
        </w:rPr>
      </w:pPr>
      <w:r w:rsidRPr="00FB4334">
        <w:rPr>
          <w:rFonts w:asciiTheme="minorBidi" w:hAnsiTheme="minorBidi" w:cstheme="minorBidi"/>
          <w:sz w:val="22"/>
          <w:szCs w:val="22"/>
        </w:rPr>
        <w:t>5. STRATEGI PEMASARAN</w:t>
      </w:r>
    </w:p>
    <w:p w14:paraId="56731B4E" w14:textId="611901DB" w:rsidR="00BC309B" w:rsidRDefault="00BC309B" w:rsidP="00957067">
      <w:pPr>
        <w:spacing w:after="0" w:line="360" w:lineRule="auto"/>
        <w:jc w:val="both"/>
        <w:rPr>
          <w:rFonts w:asciiTheme="minorBidi" w:eastAsia="Times New Roman" w:hAnsiTheme="minorBidi"/>
          <w:lang w:val="en-MY" w:eastAsia="en-MY"/>
        </w:rPr>
      </w:pPr>
      <w:r w:rsidRPr="00BC309B">
        <w:rPr>
          <w:rFonts w:asciiTheme="minorBidi" w:hAnsiTheme="minorBidi"/>
        </w:rPr>
        <w:t xml:space="preserve">Strategi pemasaran dijalankan melalui media </w:t>
      </w:r>
      <w:r w:rsidR="00623613">
        <w:rPr>
          <w:rFonts w:asciiTheme="minorBidi" w:hAnsiTheme="minorBidi"/>
        </w:rPr>
        <w:t>social seperti Facebook,WhatsApps, Tiktok bagi mempromosikan perkhidmatan dan berinteraksi dengan pelanggan. Selain itu promosi mulut ke mulut serta tawaran pakej dan diskaun turut digunakan untuk menarik pelanggan baharu dan mengekalkan pelanggan yang sedia ada.</w:t>
      </w:r>
    </w:p>
    <w:p w14:paraId="290C5900" w14:textId="77777777" w:rsidR="00946AF0" w:rsidRPr="00BC309B" w:rsidRDefault="00946AF0" w:rsidP="00946AF0">
      <w:pPr>
        <w:spacing w:after="0"/>
        <w:jc w:val="both"/>
        <w:rPr>
          <w:rFonts w:asciiTheme="minorBidi" w:eastAsia="Times New Roman" w:hAnsiTheme="minorBidi"/>
          <w:lang w:val="en-MY" w:eastAsia="en-MY"/>
        </w:rPr>
      </w:pPr>
    </w:p>
    <w:p w14:paraId="535CFCAF" w14:textId="77777777" w:rsidR="005B60E3" w:rsidRPr="00FB4334" w:rsidRDefault="006A6CC1" w:rsidP="00BC309B">
      <w:pPr>
        <w:pStyle w:val="Heading2"/>
        <w:spacing w:before="240" w:after="120"/>
        <w:rPr>
          <w:rFonts w:asciiTheme="minorBidi" w:hAnsiTheme="minorBidi" w:cstheme="minorBidi"/>
          <w:sz w:val="22"/>
          <w:szCs w:val="22"/>
        </w:rPr>
      </w:pPr>
      <w:r w:rsidRPr="00FB4334">
        <w:rPr>
          <w:rFonts w:asciiTheme="minorBidi" w:hAnsiTheme="minorBidi" w:cstheme="minorBidi"/>
          <w:sz w:val="22"/>
          <w:szCs w:val="22"/>
        </w:rPr>
        <w:t>6. OPERASI PERNIAGAAN</w:t>
      </w:r>
    </w:p>
    <w:tbl>
      <w:tblPr>
        <w:tblStyle w:val="TableGrid"/>
        <w:tblW w:w="0" w:type="auto"/>
        <w:tblInd w:w="108" w:type="dxa"/>
        <w:tblLook w:val="04A0" w:firstRow="1" w:lastRow="0" w:firstColumn="1" w:lastColumn="0" w:noHBand="0" w:noVBand="1"/>
      </w:tblPr>
      <w:tblGrid>
        <w:gridCol w:w="4146"/>
        <w:gridCol w:w="5096"/>
      </w:tblGrid>
      <w:tr w:rsidR="005B60E3" w:rsidRPr="00FB4334" w14:paraId="2F637905" w14:textId="77777777" w:rsidTr="00FB4334">
        <w:tc>
          <w:tcPr>
            <w:tcW w:w="4212" w:type="dxa"/>
          </w:tcPr>
          <w:p w14:paraId="3156B824" w14:textId="77777777" w:rsidR="005B60E3" w:rsidRPr="00FB4334" w:rsidRDefault="006A6CC1" w:rsidP="00FB4334">
            <w:pPr>
              <w:spacing w:before="120" w:after="120"/>
              <w:rPr>
                <w:rFonts w:asciiTheme="minorBidi" w:hAnsiTheme="minorBidi"/>
              </w:rPr>
            </w:pPr>
            <w:r w:rsidRPr="00FB4334">
              <w:rPr>
                <w:rFonts w:asciiTheme="minorBidi" w:hAnsiTheme="minorBidi"/>
              </w:rPr>
              <w:t>Lokasi Operasi</w:t>
            </w:r>
          </w:p>
        </w:tc>
        <w:tc>
          <w:tcPr>
            <w:tcW w:w="5148" w:type="dxa"/>
          </w:tcPr>
          <w:p w14:paraId="66E30C80" w14:textId="6B9A8BF7" w:rsidR="005B60E3" w:rsidRPr="00946AF0" w:rsidRDefault="006A6CC1" w:rsidP="00FB4334">
            <w:pPr>
              <w:spacing w:before="120" w:after="120"/>
              <w:rPr>
                <w:rFonts w:asciiTheme="minorBidi" w:hAnsiTheme="minorBidi"/>
              </w:rPr>
            </w:pPr>
            <w:r w:rsidRPr="00946AF0">
              <w:rPr>
                <w:rFonts w:asciiTheme="minorBidi" w:hAnsiTheme="minorBidi"/>
              </w:rPr>
              <w:t xml:space="preserve"> </w:t>
            </w:r>
            <w:r w:rsidR="00623613">
              <w:rPr>
                <w:rFonts w:asciiTheme="minorBidi" w:hAnsiTheme="minorBidi"/>
              </w:rPr>
              <w:t>Kawasan Pulau Pinang dan Sungai Petani Kedah</w:t>
            </w:r>
          </w:p>
        </w:tc>
      </w:tr>
      <w:tr w:rsidR="005B60E3" w:rsidRPr="00FB4334" w14:paraId="3F7DA143" w14:textId="77777777" w:rsidTr="00FB4334">
        <w:tc>
          <w:tcPr>
            <w:tcW w:w="4212" w:type="dxa"/>
          </w:tcPr>
          <w:p w14:paraId="16268B96" w14:textId="77777777" w:rsidR="005B60E3" w:rsidRPr="00FB4334" w:rsidRDefault="006A6CC1" w:rsidP="00FB4334">
            <w:pPr>
              <w:spacing w:before="120" w:after="120"/>
              <w:rPr>
                <w:rFonts w:asciiTheme="minorBidi" w:hAnsiTheme="minorBidi"/>
              </w:rPr>
            </w:pPr>
            <w:r w:rsidRPr="00FB4334">
              <w:rPr>
                <w:rFonts w:asciiTheme="minorBidi" w:hAnsiTheme="minorBidi"/>
              </w:rPr>
              <w:t>Waktu Operasi</w:t>
            </w:r>
          </w:p>
        </w:tc>
        <w:tc>
          <w:tcPr>
            <w:tcW w:w="5148" w:type="dxa"/>
          </w:tcPr>
          <w:p w14:paraId="5FC5BA01" w14:textId="0EE2C5D7" w:rsidR="005B60E3" w:rsidRPr="00946AF0" w:rsidRDefault="006A6CC1" w:rsidP="00FB4334">
            <w:pPr>
              <w:spacing w:before="120" w:after="120"/>
              <w:rPr>
                <w:rFonts w:asciiTheme="minorBidi" w:hAnsiTheme="minorBidi"/>
              </w:rPr>
            </w:pPr>
            <w:r w:rsidRPr="00946AF0">
              <w:rPr>
                <w:rFonts w:asciiTheme="minorBidi" w:hAnsiTheme="minorBidi"/>
              </w:rPr>
              <w:t xml:space="preserve"> </w:t>
            </w:r>
            <w:r w:rsidR="00946AF0" w:rsidRPr="00946AF0">
              <w:rPr>
                <w:rFonts w:asciiTheme="minorBidi" w:hAnsiTheme="minorBidi"/>
              </w:rPr>
              <w:t>Mengikut tempahan pelanggan</w:t>
            </w:r>
            <w:r w:rsidR="001E7035">
              <w:rPr>
                <w:rFonts w:asciiTheme="minorBidi" w:hAnsiTheme="minorBidi"/>
              </w:rPr>
              <w:t xml:space="preserve"> dan jadual yang fleksibel</w:t>
            </w:r>
          </w:p>
        </w:tc>
      </w:tr>
      <w:tr w:rsidR="005B60E3" w:rsidRPr="00FB4334" w14:paraId="35A0AF5F" w14:textId="77777777" w:rsidTr="00FB4334">
        <w:tc>
          <w:tcPr>
            <w:tcW w:w="4212" w:type="dxa"/>
          </w:tcPr>
          <w:p w14:paraId="51A06C91" w14:textId="77777777" w:rsidR="005B60E3" w:rsidRPr="00FB4334" w:rsidRDefault="006A6CC1" w:rsidP="00FB4334">
            <w:pPr>
              <w:spacing w:before="120" w:after="120"/>
              <w:rPr>
                <w:rFonts w:asciiTheme="minorBidi" w:hAnsiTheme="minorBidi"/>
              </w:rPr>
            </w:pPr>
            <w:r w:rsidRPr="00FB4334">
              <w:rPr>
                <w:rFonts w:asciiTheme="minorBidi" w:hAnsiTheme="minorBidi"/>
              </w:rPr>
              <w:t>Pembekal / Sumber Utama</w:t>
            </w:r>
          </w:p>
        </w:tc>
        <w:tc>
          <w:tcPr>
            <w:tcW w:w="5148" w:type="dxa"/>
          </w:tcPr>
          <w:p w14:paraId="1271DFBA" w14:textId="30F8E54B" w:rsidR="005B60E3" w:rsidRPr="00946AF0" w:rsidRDefault="006A6CC1" w:rsidP="00FB4334">
            <w:pPr>
              <w:spacing w:before="120" w:after="120"/>
              <w:rPr>
                <w:rFonts w:asciiTheme="minorBidi" w:hAnsiTheme="minorBidi"/>
              </w:rPr>
            </w:pPr>
            <w:r w:rsidRPr="00946AF0">
              <w:rPr>
                <w:rFonts w:asciiTheme="minorBidi" w:hAnsiTheme="minorBidi"/>
              </w:rPr>
              <w:t xml:space="preserve"> </w:t>
            </w:r>
            <w:r w:rsidR="001E7035">
              <w:rPr>
                <w:rFonts w:asciiTheme="minorBidi" w:hAnsiTheme="minorBidi"/>
              </w:rPr>
              <w:t>Sumber utama ilah Terapis yang bertauliah, pembekal barangaan spa dan peralatan yang berkualiti.</w:t>
            </w:r>
          </w:p>
        </w:tc>
      </w:tr>
      <w:tr w:rsidR="005B60E3" w:rsidRPr="00FB4334" w14:paraId="6E2F6E71" w14:textId="77777777" w:rsidTr="00FB4334">
        <w:tc>
          <w:tcPr>
            <w:tcW w:w="4212" w:type="dxa"/>
          </w:tcPr>
          <w:p w14:paraId="7074B051" w14:textId="77777777" w:rsidR="005B60E3" w:rsidRPr="00FB4334" w:rsidRDefault="006A6CC1" w:rsidP="00FB4334">
            <w:pPr>
              <w:spacing w:before="120" w:after="120"/>
              <w:rPr>
                <w:rFonts w:asciiTheme="minorBidi" w:hAnsiTheme="minorBidi"/>
              </w:rPr>
            </w:pPr>
            <w:r w:rsidRPr="00FB4334">
              <w:rPr>
                <w:rFonts w:asciiTheme="minorBidi" w:hAnsiTheme="minorBidi"/>
              </w:rPr>
              <w:t>Proses Operasi Ringkas</w:t>
            </w:r>
          </w:p>
        </w:tc>
        <w:tc>
          <w:tcPr>
            <w:tcW w:w="5148" w:type="dxa"/>
          </w:tcPr>
          <w:p w14:paraId="0B5BCAED" w14:textId="61A86D88" w:rsidR="00946AF0" w:rsidRDefault="00946AF0" w:rsidP="00957067">
            <w:pPr>
              <w:spacing w:before="120" w:after="120"/>
              <w:rPr>
                <w:rFonts w:asciiTheme="minorBidi" w:hAnsiTheme="minorBidi"/>
              </w:rPr>
            </w:pPr>
            <w:r w:rsidRPr="00946AF0">
              <w:rPr>
                <w:rFonts w:asciiTheme="minorBidi" w:hAnsiTheme="minorBidi"/>
              </w:rPr>
              <w:t xml:space="preserve">Proses </w:t>
            </w:r>
            <w:r w:rsidR="001E7035">
              <w:rPr>
                <w:rFonts w:asciiTheme="minorBidi" w:hAnsiTheme="minorBidi"/>
              </w:rPr>
              <w:t>Operasi:</w:t>
            </w:r>
          </w:p>
          <w:p w14:paraId="479D0757" w14:textId="343C08A9" w:rsidR="005B60E3" w:rsidRPr="00946AF0" w:rsidRDefault="00946AF0" w:rsidP="00946AF0">
            <w:pPr>
              <w:spacing w:after="240"/>
              <w:rPr>
                <w:rFonts w:asciiTheme="minorBidi" w:hAnsiTheme="minorBidi"/>
              </w:rPr>
            </w:pPr>
            <w:r w:rsidRPr="00946AF0">
              <w:rPr>
                <w:rFonts w:asciiTheme="minorBidi" w:hAnsiTheme="minorBidi"/>
              </w:rPr>
              <w:t xml:space="preserve">Tempahan </w:t>
            </w:r>
            <w:r w:rsidR="001E7035">
              <w:rPr>
                <w:rFonts w:asciiTheme="minorBidi" w:hAnsiTheme="minorBidi"/>
              </w:rPr>
              <w:t>pelanggan</w:t>
            </w:r>
            <w:r w:rsidRPr="00946AF0">
              <w:rPr>
                <w:rFonts w:asciiTheme="minorBidi" w:hAnsiTheme="minorBidi"/>
              </w:rPr>
              <w:t>→</w:t>
            </w:r>
            <w:r w:rsidR="001E7035">
              <w:rPr>
                <w:rFonts w:asciiTheme="minorBidi" w:hAnsiTheme="minorBidi"/>
              </w:rPr>
              <w:t xml:space="preserve"> penyediaan perlatan</w:t>
            </w:r>
            <w:r w:rsidRPr="00946AF0">
              <w:rPr>
                <w:rFonts w:asciiTheme="minorBidi" w:hAnsiTheme="minorBidi"/>
              </w:rPr>
              <w:t>→ Pe</w:t>
            </w:r>
            <w:r w:rsidR="001E7035">
              <w:rPr>
                <w:rFonts w:asciiTheme="minorBidi" w:hAnsiTheme="minorBidi"/>
              </w:rPr>
              <w:t>laksanaan rawatan di lokasi pelanggan</w:t>
            </w:r>
            <w:r w:rsidRPr="00946AF0">
              <w:rPr>
                <w:rFonts w:asciiTheme="minorBidi" w:hAnsiTheme="minorBidi"/>
              </w:rPr>
              <w:t>→</w:t>
            </w:r>
            <w:r w:rsidR="001E7035">
              <w:rPr>
                <w:rFonts w:asciiTheme="minorBidi" w:hAnsiTheme="minorBidi"/>
              </w:rPr>
              <w:t>maklumbalas selepas perkhidmatan</w:t>
            </w:r>
            <w:r w:rsidRPr="00946AF0">
              <w:rPr>
                <w:rFonts w:asciiTheme="minorBidi" w:hAnsiTheme="minorBidi"/>
              </w:rPr>
              <w:t xml:space="preserve">  → </w:t>
            </w:r>
          </w:p>
        </w:tc>
      </w:tr>
    </w:tbl>
    <w:p w14:paraId="2CACDD16" w14:textId="7088EBFE" w:rsidR="005B60E3" w:rsidRDefault="006A6CC1" w:rsidP="00946AF0">
      <w:pPr>
        <w:pStyle w:val="Heading2"/>
        <w:spacing w:before="240" w:after="120"/>
        <w:rPr>
          <w:rFonts w:asciiTheme="minorBidi" w:hAnsiTheme="minorBidi" w:cstheme="minorBidi"/>
          <w:sz w:val="22"/>
          <w:szCs w:val="22"/>
        </w:rPr>
      </w:pPr>
      <w:r w:rsidRPr="00FB4334">
        <w:rPr>
          <w:rFonts w:asciiTheme="minorBidi" w:hAnsiTheme="minorBidi" w:cstheme="minorBidi"/>
          <w:sz w:val="22"/>
          <w:szCs w:val="22"/>
        </w:rPr>
        <w:t>7. PENGURUSAN &amp; TENAGA KERJA</w:t>
      </w:r>
    </w:p>
    <w:p w14:paraId="4FD261B0" w14:textId="4598BC3F" w:rsidR="00946AF0" w:rsidRPr="00946AF0" w:rsidRDefault="00946AF0" w:rsidP="00946AF0">
      <w:pPr>
        <w:spacing w:after="0" w:line="360" w:lineRule="auto"/>
        <w:rPr>
          <w:rFonts w:asciiTheme="minorBidi" w:hAnsiTheme="minorBidi"/>
        </w:rPr>
      </w:pPr>
      <w:r w:rsidRPr="00946AF0">
        <w:rPr>
          <w:rFonts w:asciiTheme="minorBidi" w:hAnsiTheme="minorBidi"/>
        </w:rPr>
        <w:t>Pe</w:t>
      </w:r>
      <w:r w:rsidR="001E7035">
        <w:rPr>
          <w:rFonts w:asciiTheme="minorBidi" w:hAnsiTheme="minorBidi"/>
        </w:rPr>
        <w:t>ngurusan dan tenaga kerja dikendalikan oleh pemilik sendiri dan bertanggungjawab terhadap operasi,pemasaran dan kewangan</w:t>
      </w:r>
    </w:p>
    <w:p w14:paraId="31569D26" w14:textId="2A629291" w:rsidR="005B60E3" w:rsidRDefault="006A6CC1" w:rsidP="000E57D3">
      <w:pPr>
        <w:pStyle w:val="Heading2"/>
        <w:spacing w:after="240"/>
        <w:rPr>
          <w:rFonts w:asciiTheme="minorBidi" w:hAnsiTheme="minorBidi" w:cstheme="minorBidi"/>
          <w:sz w:val="22"/>
          <w:szCs w:val="22"/>
        </w:rPr>
      </w:pPr>
      <w:r w:rsidRPr="00FB4334">
        <w:rPr>
          <w:rFonts w:asciiTheme="minorBidi" w:hAnsiTheme="minorBidi" w:cstheme="minorBidi"/>
          <w:sz w:val="22"/>
          <w:szCs w:val="22"/>
        </w:rPr>
        <w:lastRenderedPageBreak/>
        <w:t>8. KEWANGAN (ANGGARAN RINGKAS)</w:t>
      </w:r>
    </w:p>
    <w:tbl>
      <w:tblPr>
        <w:tblStyle w:val="TableGrid"/>
        <w:tblW w:w="0" w:type="auto"/>
        <w:tblInd w:w="108" w:type="dxa"/>
        <w:tblLook w:val="04A0" w:firstRow="1" w:lastRow="0" w:firstColumn="1" w:lastColumn="0" w:noHBand="0" w:noVBand="1"/>
      </w:tblPr>
      <w:tblGrid>
        <w:gridCol w:w="5107"/>
        <w:gridCol w:w="2790"/>
      </w:tblGrid>
      <w:tr w:rsidR="005B60E3" w:rsidRPr="000E57D3" w14:paraId="49C3C578" w14:textId="77777777" w:rsidTr="00957067">
        <w:tc>
          <w:tcPr>
            <w:tcW w:w="5107" w:type="dxa"/>
          </w:tcPr>
          <w:p w14:paraId="62D791DF" w14:textId="6CC64BC8" w:rsidR="005B60E3" w:rsidRPr="000E57D3" w:rsidRDefault="00946AF0" w:rsidP="00FB4334">
            <w:pPr>
              <w:spacing w:before="120" w:after="120"/>
              <w:rPr>
                <w:rFonts w:asciiTheme="minorBidi" w:hAnsiTheme="minorBidi"/>
                <w:b/>
                <w:bCs/>
              </w:rPr>
            </w:pPr>
            <w:r>
              <w:t xml:space="preserve">- </w:t>
            </w:r>
            <w:r w:rsidRPr="000E57D3">
              <w:rPr>
                <w:rFonts w:asciiTheme="minorBidi" w:hAnsiTheme="minorBidi"/>
                <w:b/>
                <w:bCs/>
              </w:rPr>
              <w:t>Kos Permulaan:</w:t>
            </w:r>
          </w:p>
        </w:tc>
        <w:tc>
          <w:tcPr>
            <w:tcW w:w="2790" w:type="dxa"/>
          </w:tcPr>
          <w:p w14:paraId="0303F467" w14:textId="2A517D78" w:rsidR="005B60E3" w:rsidRPr="00957067" w:rsidRDefault="00957067" w:rsidP="00957067">
            <w:pPr>
              <w:spacing w:before="120" w:after="120"/>
              <w:jc w:val="center"/>
              <w:rPr>
                <w:rFonts w:asciiTheme="minorBidi" w:hAnsiTheme="minorBidi"/>
                <w:b/>
                <w:bCs/>
              </w:rPr>
            </w:pPr>
            <w:r w:rsidRPr="00957067">
              <w:rPr>
                <w:rFonts w:asciiTheme="minorBidi" w:hAnsiTheme="minorBidi"/>
                <w:b/>
                <w:bCs/>
              </w:rPr>
              <w:t>RM</w:t>
            </w:r>
          </w:p>
        </w:tc>
      </w:tr>
      <w:tr w:rsidR="00946AF0" w:rsidRPr="000E57D3" w14:paraId="1EA73CF0" w14:textId="77777777" w:rsidTr="00957067">
        <w:tc>
          <w:tcPr>
            <w:tcW w:w="5107" w:type="dxa"/>
          </w:tcPr>
          <w:p w14:paraId="00A1905D" w14:textId="3D57D91F" w:rsidR="00946AF0" w:rsidRPr="000E57D3" w:rsidRDefault="00946AF0" w:rsidP="000E57D3">
            <w:pPr>
              <w:pStyle w:val="ListParagraph"/>
              <w:numPr>
                <w:ilvl w:val="0"/>
                <w:numId w:val="14"/>
              </w:numPr>
              <w:spacing w:before="120" w:after="120"/>
              <w:rPr>
                <w:rFonts w:asciiTheme="minorBidi" w:hAnsiTheme="minorBidi"/>
                <w:i/>
                <w:iCs/>
              </w:rPr>
            </w:pPr>
            <w:r w:rsidRPr="000E57D3">
              <w:rPr>
                <w:rFonts w:asciiTheme="minorBidi" w:hAnsiTheme="minorBidi"/>
                <w:i/>
                <w:iCs/>
              </w:rPr>
              <w:t xml:space="preserve">Peralatan </w:t>
            </w:r>
            <w:r w:rsidR="001E7035">
              <w:rPr>
                <w:rFonts w:asciiTheme="minorBidi" w:hAnsiTheme="minorBidi"/>
                <w:i/>
                <w:iCs/>
              </w:rPr>
              <w:t>&amp; Kelengkapan Spa</w:t>
            </w:r>
          </w:p>
        </w:tc>
        <w:tc>
          <w:tcPr>
            <w:tcW w:w="2790" w:type="dxa"/>
          </w:tcPr>
          <w:p w14:paraId="512BF6C8" w14:textId="78EF1DE3" w:rsidR="00946AF0" w:rsidRPr="000E57D3" w:rsidRDefault="001E7035" w:rsidP="00957067">
            <w:pPr>
              <w:spacing w:before="120" w:after="120"/>
              <w:jc w:val="right"/>
              <w:rPr>
                <w:rFonts w:asciiTheme="minorBidi" w:hAnsiTheme="minorBidi"/>
              </w:rPr>
            </w:pPr>
            <w:r>
              <w:rPr>
                <w:rFonts w:asciiTheme="minorBidi" w:hAnsiTheme="minorBidi"/>
              </w:rPr>
              <w:t>5,000</w:t>
            </w:r>
          </w:p>
        </w:tc>
      </w:tr>
      <w:tr w:rsidR="00946AF0" w:rsidRPr="000E57D3" w14:paraId="28811FE5" w14:textId="77777777" w:rsidTr="00957067">
        <w:tc>
          <w:tcPr>
            <w:tcW w:w="5107" w:type="dxa"/>
          </w:tcPr>
          <w:p w14:paraId="0055E045" w14:textId="1EB3E7A1" w:rsidR="00946AF0" w:rsidRPr="000E57D3" w:rsidRDefault="001E7035" w:rsidP="000E57D3">
            <w:pPr>
              <w:pStyle w:val="ListParagraph"/>
              <w:numPr>
                <w:ilvl w:val="0"/>
                <w:numId w:val="14"/>
              </w:numPr>
              <w:spacing w:before="120" w:after="120"/>
              <w:rPr>
                <w:rFonts w:asciiTheme="minorBidi" w:hAnsiTheme="minorBidi"/>
                <w:i/>
                <w:iCs/>
              </w:rPr>
            </w:pPr>
            <w:r>
              <w:rPr>
                <w:rFonts w:asciiTheme="minorBidi" w:hAnsiTheme="minorBidi"/>
                <w:i/>
                <w:iCs/>
              </w:rPr>
              <w:t>Produk Rawatan</w:t>
            </w:r>
          </w:p>
        </w:tc>
        <w:tc>
          <w:tcPr>
            <w:tcW w:w="2790" w:type="dxa"/>
          </w:tcPr>
          <w:p w14:paraId="79896F56" w14:textId="371CBF78" w:rsidR="00946AF0" w:rsidRPr="000E57D3" w:rsidRDefault="001E7035" w:rsidP="00957067">
            <w:pPr>
              <w:spacing w:before="120" w:after="120"/>
              <w:jc w:val="right"/>
              <w:rPr>
                <w:rFonts w:asciiTheme="minorBidi" w:hAnsiTheme="minorBidi"/>
              </w:rPr>
            </w:pPr>
            <w:r>
              <w:rPr>
                <w:rFonts w:asciiTheme="minorBidi" w:hAnsiTheme="minorBidi"/>
              </w:rPr>
              <w:t>2</w:t>
            </w:r>
            <w:r w:rsidR="000E57D3" w:rsidRPr="000E57D3">
              <w:rPr>
                <w:rFonts w:asciiTheme="minorBidi" w:hAnsiTheme="minorBidi"/>
              </w:rPr>
              <w:t>,000</w:t>
            </w:r>
          </w:p>
        </w:tc>
      </w:tr>
      <w:tr w:rsidR="000E57D3" w:rsidRPr="000E57D3" w14:paraId="3E3062FF" w14:textId="77777777" w:rsidTr="00957067">
        <w:tc>
          <w:tcPr>
            <w:tcW w:w="5107" w:type="dxa"/>
          </w:tcPr>
          <w:p w14:paraId="7C499603" w14:textId="72F9E90B" w:rsidR="000E57D3" w:rsidRPr="000E57D3" w:rsidRDefault="001E7035" w:rsidP="000E57D3">
            <w:pPr>
              <w:pStyle w:val="ListParagraph"/>
              <w:numPr>
                <w:ilvl w:val="0"/>
                <w:numId w:val="14"/>
              </w:numPr>
              <w:spacing w:before="120" w:after="120"/>
              <w:rPr>
                <w:rFonts w:asciiTheme="minorBidi" w:hAnsiTheme="minorBidi"/>
                <w:i/>
                <w:iCs/>
              </w:rPr>
            </w:pPr>
            <w:r>
              <w:rPr>
                <w:rFonts w:asciiTheme="minorBidi" w:hAnsiTheme="minorBidi"/>
                <w:i/>
                <w:iCs/>
              </w:rPr>
              <w:t>Pemasaran dan bahan promosi</w:t>
            </w:r>
          </w:p>
        </w:tc>
        <w:tc>
          <w:tcPr>
            <w:tcW w:w="2790" w:type="dxa"/>
          </w:tcPr>
          <w:p w14:paraId="2E0CDABD" w14:textId="3795D450" w:rsidR="000E57D3" w:rsidRPr="000E57D3" w:rsidRDefault="001E7035" w:rsidP="00957067">
            <w:pPr>
              <w:spacing w:before="120" w:after="120"/>
              <w:jc w:val="right"/>
              <w:rPr>
                <w:rFonts w:asciiTheme="minorBidi" w:hAnsiTheme="minorBidi"/>
              </w:rPr>
            </w:pPr>
            <w:r>
              <w:rPr>
                <w:rFonts w:asciiTheme="minorBidi" w:hAnsiTheme="minorBidi"/>
              </w:rPr>
              <w:t>1</w:t>
            </w:r>
            <w:r w:rsidR="000E57D3" w:rsidRPr="000E57D3">
              <w:rPr>
                <w:rFonts w:asciiTheme="minorBidi" w:hAnsiTheme="minorBidi"/>
              </w:rPr>
              <w:t>,000</w:t>
            </w:r>
          </w:p>
        </w:tc>
      </w:tr>
      <w:tr w:rsidR="000E57D3" w:rsidRPr="000E57D3" w14:paraId="752D8C8D" w14:textId="77777777" w:rsidTr="00957067">
        <w:tc>
          <w:tcPr>
            <w:tcW w:w="5107" w:type="dxa"/>
          </w:tcPr>
          <w:p w14:paraId="14F1D0F4" w14:textId="547F7332" w:rsidR="000E57D3" w:rsidRPr="000E57D3" w:rsidRDefault="000E57D3" w:rsidP="000E57D3">
            <w:pPr>
              <w:spacing w:before="120" w:after="120"/>
              <w:rPr>
                <w:rFonts w:asciiTheme="minorBidi" w:hAnsiTheme="minorBidi"/>
                <w:b/>
                <w:bCs/>
              </w:rPr>
            </w:pPr>
            <w:r w:rsidRPr="000E57D3">
              <w:rPr>
                <w:rFonts w:asciiTheme="minorBidi" w:hAnsiTheme="minorBidi"/>
                <w:b/>
                <w:bCs/>
              </w:rPr>
              <w:t>Jumlah Kos Permulaan (RM)</w:t>
            </w:r>
          </w:p>
        </w:tc>
        <w:tc>
          <w:tcPr>
            <w:tcW w:w="2790" w:type="dxa"/>
          </w:tcPr>
          <w:p w14:paraId="1BE9D8C4" w14:textId="3EDEBA87" w:rsidR="000E57D3" w:rsidRPr="000E57D3" w:rsidRDefault="001E7035" w:rsidP="00957067">
            <w:pPr>
              <w:spacing w:before="120" w:after="120"/>
              <w:jc w:val="right"/>
              <w:rPr>
                <w:rFonts w:asciiTheme="minorBidi" w:hAnsiTheme="minorBidi"/>
              </w:rPr>
            </w:pPr>
            <w:r>
              <w:rPr>
                <w:rFonts w:asciiTheme="minorBidi" w:hAnsiTheme="minorBidi"/>
              </w:rPr>
              <w:t>8,000</w:t>
            </w:r>
          </w:p>
        </w:tc>
      </w:tr>
      <w:tr w:rsidR="000E57D3" w:rsidRPr="000E57D3" w14:paraId="27E8D95D" w14:textId="77777777" w:rsidTr="00957067">
        <w:tc>
          <w:tcPr>
            <w:tcW w:w="5107" w:type="dxa"/>
          </w:tcPr>
          <w:p w14:paraId="73F87E7C" w14:textId="76763965" w:rsidR="000E57D3" w:rsidRPr="000E57D3" w:rsidRDefault="000E57D3" w:rsidP="000E57D3">
            <w:pPr>
              <w:spacing w:before="120" w:after="120"/>
              <w:rPr>
                <w:rFonts w:asciiTheme="minorBidi" w:hAnsiTheme="minorBidi"/>
                <w:b/>
                <w:bCs/>
              </w:rPr>
            </w:pPr>
            <w:r w:rsidRPr="000E57D3">
              <w:rPr>
                <w:rFonts w:asciiTheme="minorBidi" w:hAnsiTheme="minorBidi"/>
                <w:b/>
                <w:bCs/>
              </w:rPr>
              <w:t>Anggaran Jualan Bulanan (RM)</w:t>
            </w:r>
          </w:p>
        </w:tc>
        <w:tc>
          <w:tcPr>
            <w:tcW w:w="2790" w:type="dxa"/>
          </w:tcPr>
          <w:p w14:paraId="1F1947EC" w14:textId="7E66A175" w:rsidR="000E57D3" w:rsidRPr="000E57D3" w:rsidRDefault="00A150E1" w:rsidP="00957067">
            <w:pPr>
              <w:spacing w:before="120" w:after="120"/>
              <w:jc w:val="right"/>
              <w:rPr>
                <w:rFonts w:asciiTheme="minorBidi" w:hAnsiTheme="minorBidi"/>
              </w:rPr>
            </w:pPr>
            <w:r>
              <w:rPr>
                <w:rFonts w:asciiTheme="minorBidi" w:hAnsiTheme="minorBidi"/>
              </w:rPr>
              <w:t>8,000</w:t>
            </w:r>
          </w:p>
        </w:tc>
      </w:tr>
      <w:tr w:rsidR="000E57D3" w:rsidRPr="000E57D3" w14:paraId="78566CEF" w14:textId="77777777" w:rsidTr="00957067">
        <w:trPr>
          <w:trHeight w:val="521"/>
        </w:trPr>
        <w:tc>
          <w:tcPr>
            <w:tcW w:w="5107" w:type="dxa"/>
          </w:tcPr>
          <w:p w14:paraId="23834F80" w14:textId="5A37B95B" w:rsidR="000E57D3" w:rsidRPr="00957067" w:rsidRDefault="000E57D3" w:rsidP="000E57D3">
            <w:pPr>
              <w:spacing w:before="120" w:after="120"/>
              <w:rPr>
                <w:rFonts w:asciiTheme="minorBidi" w:hAnsiTheme="minorBidi"/>
                <w:b/>
                <w:bCs/>
              </w:rPr>
            </w:pPr>
            <w:r w:rsidRPr="00957067">
              <w:rPr>
                <w:rFonts w:asciiTheme="minorBidi" w:hAnsiTheme="minorBidi"/>
                <w:b/>
                <w:bCs/>
              </w:rPr>
              <w:t xml:space="preserve">Kos Operasi </w:t>
            </w:r>
          </w:p>
        </w:tc>
        <w:tc>
          <w:tcPr>
            <w:tcW w:w="2790" w:type="dxa"/>
          </w:tcPr>
          <w:p w14:paraId="7F8DA741" w14:textId="59350225" w:rsidR="000E57D3" w:rsidRPr="00957067" w:rsidRDefault="00A150E1" w:rsidP="00957067">
            <w:pPr>
              <w:spacing w:before="120" w:after="120"/>
              <w:jc w:val="right"/>
              <w:rPr>
                <w:rFonts w:asciiTheme="minorBidi" w:hAnsiTheme="minorBidi"/>
              </w:rPr>
            </w:pPr>
            <w:r>
              <w:rPr>
                <w:rFonts w:asciiTheme="minorBidi" w:hAnsiTheme="minorBidi"/>
              </w:rPr>
              <w:t>3,500</w:t>
            </w:r>
          </w:p>
        </w:tc>
      </w:tr>
      <w:tr w:rsidR="000E57D3" w:rsidRPr="000E57D3" w14:paraId="59DC2183" w14:textId="77777777" w:rsidTr="00957067">
        <w:tc>
          <w:tcPr>
            <w:tcW w:w="5107" w:type="dxa"/>
          </w:tcPr>
          <w:p w14:paraId="6C7D8D56" w14:textId="77777777" w:rsidR="000E57D3" w:rsidRPr="00957067" w:rsidRDefault="000E57D3" w:rsidP="000E57D3">
            <w:pPr>
              <w:spacing w:before="120" w:after="120"/>
              <w:rPr>
                <w:rFonts w:asciiTheme="minorBidi" w:hAnsiTheme="minorBidi"/>
                <w:b/>
                <w:bCs/>
              </w:rPr>
            </w:pPr>
            <w:r w:rsidRPr="00957067">
              <w:rPr>
                <w:rFonts w:asciiTheme="minorBidi" w:hAnsiTheme="minorBidi"/>
                <w:b/>
                <w:bCs/>
              </w:rPr>
              <w:t>Untung Kasar Bulanan (RM)</w:t>
            </w:r>
          </w:p>
        </w:tc>
        <w:tc>
          <w:tcPr>
            <w:tcW w:w="2790" w:type="dxa"/>
          </w:tcPr>
          <w:p w14:paraId="27A4018C" w14:textId="5B2CAD2A" w:rsidR="000E57D3" w:rsidRPr="00957067" w:rsidRDefault="00A150E1" w:rsidP="00957067">
            <w:pPr>
              <w:spacing w:before="120"/>
              <w:jc w:val="right"/>
              <w:rPr>
                <w:rFonts w:asciiTheme="minorBidi" w:hAnsiTheme="minorBidi"/>
              </w:rPr>
            </w:pPr>
            <w:r>
              <w:rPr>
                <w:rFonts w:asciiTheme="minorBidi" w:hAnsiTheme="minorBidi"/>
              </w:rPr>
              <w:t>4</w:t>
            </w:r>
            <w:r w:rsidR="000E57D3" w:rsidRPr="00957067">
              <w:rPr>
                <w:rFonts w:asciiTheme="minorBidi" w:hAnsiTheme="minorBidi"/>
              </w:rPr>
              <w:t>,500</w:t>
            </w:r>
            <w:r w:rsidR="000E57D3" w:rsidRPr="00957067">
              <w:rPr>
                <w:rFonts w:asciiTheme="minorBidi" w:hAnsiTheme="minorBidi"/>
              </w:rPr>
              <w:br/>
            </w:r>
          </w:p>
        </w:tc>
      </w:tr>
    </w:tbl>
    <w:p w14:paraId="08754B1F" w14:textId="77777777" w:rsidR="00957067" w:rsidRDefault="00957067" w:rsidP="00FB4334">
      <w:pPr>
        <w:pStyle w:val="Heading2"/>
        <w:spacing w:after="120"/>
        <w:rPr>
          <w:rFonts w:asciiTheme="minorBidi" w:hAnsiTheme="minorBidi" w:cstheme="minorBidi"/>
          <w:sz w:val="22"/>
          <w:szCs w:val="22"/>
        </w:rPr>
      </w:pPr>
    </w:p>
    <w:p w14:paraId="6CFE8DA2" w14:textId="09A7E127" w:rsidR="005B60E3" w:rsidRPr="00FB4334" w:rsidRDefault="006A6CC1" w:rsidP="00FB4334">
      <w:pPr>
        <w:pStyle w:val="Heading2"/>
        <w:spacing w:after="120"/>
        <w:rPr>
          <w:rFonts w:asciiTheme="minorBidi" w:hAnsiTheme="minorBidi" w:cstheme="minorBidi"/>
          <w:sz w:val="22"/>
          <w:szCs w:val="22"/>
        </w:rPr>
      </w:pPr>
      <w:r w:rsidRPr="00FB4334">
        <w:rPr>
          <w:rFonts w:asciiTheme="minorBidi" w:hAnsiTheme="minorBidi" w:cstheme="minorBidi"/>
          <w:sz w:val="22"/>
          <w:szCs w:val="22"/>
        </w:rPr>
        <w:t>9. RISIKO &amp; LANGKAH KAWALAN</w:t>
      </w:r>
    </w:p>
    <w:p w14:paraId="61182344" w14:textId="33D2F6EE" w:rsidR="00A150E1" w:rsidRDefault="00957067" w:rsidP="00A150E1">
      <w:pPr>
        <w:spacing w:line="360" w:lineRule="auto"/>
        <w:jc w:val="both"/>
        <w:rPr>
          <w:rFonts w:asciiTheme="minorBidi" w:hAnsiTheme="minorBidi"/>
        </w:rPr>
      </w:pPr>
      <w:r w:rsidRPr="00957067">
        <w:rPr>
          <w:rFonts w:asciiTheme="minorBidi" w:hAnsiTheme="minorBidi"/>
        </w:rPr>
        <w:t xml:space="preserve">Risiko utama </w:t>
      </w:r>
      <w:r w:rsidR="00A150E1">
        <w:rPr>
          <w:rFonts w:asciiTheme="minorBidi" w:hAnsiTheme="minorBidi"/>
        </w:rPr>
        <w:t>perniagaan ialah kekurangan pelanggan,peningkatan kos operasi sertagangguan operasi seperti factor logistic dan kesihatan boleh menjejaskan kelancaran opersi perkhidmatan.</w:t>
      </w:r>
    </w:p>
    <w:p w14:paraId="3F57DEEE" w14:textId="42E96D76" w:rsidR="00A150E1" w:rsidRDefault="00A150E1" w:rsidP="00A150E1">
      <w:pPr>
        <w:spacing w:line="360" w:lineRule="auto"/>
        <w:jc w:val="both"/>
        <w:rPr>
          <w:rFonts w:asciiTheme="minorBidi" w:hAnsiTheme="minorBidi"/>
        </w:rPr>
      </w:pPr>
      <w:r>
        <w:rPr>
          <w:rFonts w:asciiTheme="minorBidi" w:hAnsiTheme="minorBidi"/>
        </w:rPr>
        <w:t>Langkah kawalan yang diambil ialah melaksanakan pemasaran secara konsisten,mengawal kos operasi dengan perancangan kewangan yang teratur serta memastikan operasi berjalan lancer mengikut jadual fleksibel, pematuhan SOP dan persediaan pelan sandaran.</w:t>
      </w:r>
    </w:p>
    <w:p w14:paraId="2E827630" w14:textId="77777777" w:rsidR="00A150E1" w:rsidRDefault="00A150E1" w:rsidP="00A150E1">
      <w:pPr>
        <w:spacing w:line="360" w:lineRule="auto"/>
        <w:jc w:val="both"/>
        <w:rPr>
          <w:rFonts w:asciiTheme="minorBidi" w:hAnsiTheme="minorBidi"/>
        </w:rPr>
      </w:pPr>
    </w:p>
    <w:p w14:paraId="3108FFEC" w14:textId="3D2E718D" w:rsidR="00957067" w:rsidRPr="001A2F85" w:rsidRDefault="00957067" w:rsidP="00A150E1">
      <w:pPr>
        <w:spacing w:line="360" w:lineRule="auto"/>
        <w:jc w:val="both"/>
        <w:rPr>
          <w:rFonts w:asciiTheme="minorBidi" w:hAnsiTheme="minorBidi"/>
          <w:b/>
          <w:bCs/>
          <w:color w:val="4F81BD" w:themeColor="accent1"/>
        </w:rPr>
      </w:pPr>
      <w:r w:rsidRPr="001A2F85">
        <w:rPr>
          <w:rFonts w:asciiTheme="minorBidi" w:hAnsiTheme="minorBidi"/>
          <w:b/>
          <w:bCs/>
          <w:color w:val="4F81BD" w:themeColor="accent1"/>
        </w:rPr>
        <w:t>10</w:t>
      </w:r>
      <w:r w:rsidR="001A2F85">
        <w:rPr>
          <w:rFonts w:asciiTheme="minorBidi" w:hAnsiTheme="minorBidi"/>
          <w:b/>
          <w:bCs/>
          <w:color w:val="4F81BD" w:themeColor="accent1"/>
        </w:rPr>
        <w:t>.</w:t>
      </w:r>
      <w:r w:rsidRPr="001A2F85">
        <w:rPr>
          <w:rFonts w:asciiTheme="minorBidi" w:hAnsiTheme="minorBidi"/>
          <w:b/>
          <w:bCs/>
          <w:color w:val="4F81BD" w:themeColor="accent1"/>
        </w:rPr>
        <w:t xml:space="preserve"> PENUTUP</w:t>
      </w:r>
    </w:p>
    <w:p w14:paraId="753F7259" w14:textId="3B5A062A" w:rsidR="00957067" w:rsidRPr="00A874E8" w:rsidRDefault="001A2F85" w:rsidP="00957067">
      <w:pPr>
        <w:spacing w:after="0" w:line="360" w:lineRule="auto"/>
        <w:jc w:val="both"/>
        <w:rPr>
          <w:rFonts w:asciiTheme="minorBidi" w:hAnsiTheme="minorBidi"/>
        </w:rPr>
      </w:pPr>
      <w:r>
        <w:rPr>
          <w:rFonts w:asciiTheme="minorBidi" w:hAnsiTheme="minorBidi"/>
        </w:rPr>
        <w:t>Kesimpulannya, perniagaan ini mempunyai potensi yang baik untuk berkembang dengan perancangan yang tersusun, pengurusan operasi yang cekap serta focus terhadap kualiti perkhidmatan dan kepuasan pelanggan.</w:t>
      </w:r>
    </w:p>
    <w:sectPr w:rsidR="00957067" w:rsidRPr="00A874E8" w:rsidSect="009A6179">
      <w:headerReference w:type="default" r:id="rId8"/>
      <w:pgSz w:w="12240" w:h="15840"/>
      <w:pgMar w:top="1296" w:right="1080" w:bottom="864"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9272C" w14:textId="77777777" w:rsidR="00A96C6E" w:rsidRDefault="00A96C6E" w:rsidP="009A6179">
      <w:pPr>
        <w:spacing w:after="0" w:line="240" w:lineRule="auto"/>
      </w:pPr>
      <w:r>
        <w:separator/>
      </w:r>
    </w:p>
  </w:endnote>
  <w:endnote w:type="continuationSeparator" w:id="0">
    <w:p w14:paraId="0F40321C" w14:textId="77777777" w:rsidR="00A96C6E" w:rsidRDefault="00A96C6E" w:rsidP="009A6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27D16" w14:textId="77777777" w:rsidR="00A96C6E" w:rsidRDefault="00A96C6E" w:rsidP="009A6179">
      <w:pPr>
        <w:spacing w:after="0" w:line="240" w:lineRule="auto"/>
      </w:pPr>
      <w:r>
        <w:separator/>
      </w:r>
    </w:p>
  </w:footnote>
  <w:footnote w:type="continuationSeparator" w:id="0">
    <w:p w14:paraId="46324BFF" w14:textId="77777777" w:rsidR="00A96C6E" w:rsidRDefault="00A96C6E" w:rsidP="009A6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544A" w14:textId="1EDBBA2F" w:rsidR="009A6179" w:rsidRDefault="009A6179">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2B4D99"/>
    <w:multiLevelType w:val="hybridMultilevel"/>
    <w:tmpl w:val="49E2BB4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379805F0"/>
    <w:multiLevelType w:val="hybridMultilevel"/>
    <w:tmpl w:val="E4D6960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4D5735D4"/>
    <w:multiLevelType w:val="hybridMultilevel"/>
    <w:tmpl w:val="66461C1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5D874718"/>
    <w:multiLevelType w:val="multilevel"/>
    <w:tmpl w:val="72A0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CD3B07"/>
    <w:multiLevelType w:val="hybridMultilevel"/>
    <w:tmpl w:val="802EDC7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0"/>
  </w:num>
  <w:num w:numId="12">
    <w:abstractNumId w:val="12"/>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739"/>
    <w:rsid w:val="000109FB"/>
    <w:rsid w:val="00034616"/>
    <w:rsid w:val="0006063C"/>
    <w:rsid w:val="000E57D3"/>
    <w:rsid w:val="0015074B"/>
    <w:rsid w:val="00171AA4"/>
    <w:rsid w:val="001A2F85"/>
    <w:rsid w:val="001E7035"/>
    <w:rsid w:val="0029639D"/>
    <w:rsid w:val="00317CF9"/>
    <w:rsid w:val="00326F90"/>
    <w:rsid w:val="003A73BB"/>
    <w:rsid w:val="005467B0"/>
    <w:rsid w:val="005B60E3"/>
    <w:rsid w:val="005C414D"/>
    <w:rsid w:val="00623613"/>
    <w:rsid w:val="006A6CC1"/>
    <w:rsid w:val="006C2882"/>
    <w:rsid w:val="00792F44"/>
    <w:rsid w:val="007D084E"/>
    <w:rsid w:val="007D2A52"/>
    <w:rsid w:val="008556CA"/>
    <w:rsid w:val="00946AF0"/>
    <w:rsid w:val="00957067"/>
    <w:rsid w:val="009A6179"/>
    <w:rsid w:val="00A150E1"/>
    <w:rsid w:val="00A874E8"/>
    <w:rsid w:val="00A96C6E"/>
    <w:rsid w:val="00AA0306"/>
    <w:rsid w:val="00AA1D8D"/>
    <w:rsid w:val="00B47730"/>
    <w:rsid w:val="00B834DC"/>
    <w:rsid w:val="00BC309B"/>
    <w:rsid w:val="00C22075"/>
    <w:rsid w:val="00C27DCC"/>
    <w:rsid w:val="00CB0664"/>
    <w:rsid w:val="00D2021C"/>
    <w:rsid w:val="00E6776C"/>
    <w:rsid w:val="00EB653E"/>
    <w:rsid w:val="00F04235"/>
    <w:rsid w:val="00F12474"/>
    <w:rsid w:val="00FB433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C4EB74"/>
  <w14:defaultImageDpi w14:val="300"/>
  <w15:docId w15:val="{2899792E-B8E2-4281-8C22-59BFF6C95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792F44"/>
    <w:pPr>
      <w:spacing w:before="100" w:beforeAutospacing="1" w:after="100" w:afterAutospacing="1" w:line="240" w:lineRule="auto"/>
    </w:pPr>
    <w:rPr>
      <w:rFonts w:ascii="Times New Roman" w:eastAsia="Times New Roman" w:hAnsi="Times New Roman" w:cs="Times New Roman"/>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69456">
      <w:bodyDiv w:val="1"/>
      <w:marLeft w:val="0"/>
      <w:marRight w:val="0"/>
      <w:marTop w:val="0"/>
      <w:marBottom w:val="0"/>
      <w:divBdr>
        <w:top w:val="none" w:sz="0" w:space="0" w:color="auto"/>
        <w:left w:val="none" w:sz="0" w:space="0" w:color="auto"/>
        <w:bottom w:val="none" w:sz="0" w:space="0" w:color="auto"/>
        <w:right w:val="none" w:sz="0" w:space="0" w:color="auto"/>
      </w:divBdr>
    </w:div>
    <w:div w:id="547423125">
      <w:bodyDiv w:val="1"/>
      <w:marLeft w:val="0"/>
      <w:marRight w:val="0"/>
      <w:marTop w:val="0"/>
      <w:marBottom w:val="0"/>
      <w:divBdr>
        <w:top w:val="none" w:sz="0" w:space="0" w:color="auto"/>
        <w:left w:val="none" w:sz="0" w:space="0" w:color="auto"/>
        <w:bottom w:val="none" w:sz="0" w:space="0" w:color="auto"/>
        <w:right w:val="none" w:sz="0" w:space="0" w:color="auto"/>
      </w:divBdr>
    </w:div>
    <w:div w:id="982656233">
      <w:bodyDiv w:val="1"/>
      <w:marLeft w:val="0"/>
      <w:marRight w:val="0"/>
      <w:marTop w:val="0"/>
      <w:marBottom w:val="0"/>
      <w:divBdr>
        <w:top w:val="none" w:sz="0" w:space="0" w:color="auto"/>
        <w:left w:val="none" w:sz="0" w:space="0" w:color="auto"/>
        <w:bottom w:val="none" w:sz="0" w:space="0" w:color="auto"/>
        <w:right w:val="none" w:sz="0" w:space="0" w:color="auto"/>
      </w:divBdr>
    </w:div>
    <w:div w:id="1249731755">
      <w:bodyDiv w:val="1"/>
      <w:marLeft w:val="0"/>
      <w:marRight w:val="0"/>
      <w:marTop w:val="0"/>
      <w:marBottom w:val="0"/>
      <w:divBdr>
        <w:top w:val="none" w:sz="0" w:space="0" w:color="auto"/>
        <w:left w:val="none" w:sz="0" w:space="0" w:color="auto"/>
        <w:bottom w:val="none" w:sz="0" w:space="0" w:color="auto"/>
        <w:right w:val="none" w:sz="0" w:space="0" w:color="auto"/>
      </w:divBdr>
    </w:div>
    <w:div w:id="15433275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1A79D-C346-41F8-B1BA-F136EEBA3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4</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11</cp:revision>
  <dcterms:created xsi:type="dcterms:W3CDTF">2026-01-21T08:20:00Z</dcterms:created>
  <dcterms:modified xsi:type="dcterms:W3CDTF">2026-02-05T16:53:00Z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0ec7ee65-7ea3-48fa-99fc-e0f262f1d069</vt:lpwstr>
  </property>
</Properties>
</file>