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480E" w14:textId="69BADAA8" w:rsidR="009A6179" w:rsidRDefault="009A6179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772D8ADF" w:rsidR="006C2882" w:rsidRPr="006C2882" w:rsidRDefault="00A93445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NAZ AISYA ENTERPRISE 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183C05D7" w:rsidR="006C2882" w:rsidRPr="006C2882" w:rsidRDefault="00A93445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BAKERI 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2E800FD7" w:rsidR="006C2882" w:rsidRPr="006C2882" w:rsidRDefault="00A93445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MOHD NAZROL BIN SHAARI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3843D3D9" w:rsidR="00E6776C" w:rsidRPr="006C2882" w:rsidRDefault="00A93445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840830085173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0A8DF73E" w14:textId="77777777" w:rsidR="00A93445" w:rsidRDefault="00A93445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SB 1220 BAKAR KAPOR</w:t>
      </w:r>
    </w:p>
    <w:p w14:paraId="3DDDA80C" w14:textId="7696998F" w:rsidR="006C2882" w:rsidRPr="006C2882" w:rsidRDefault="00A93445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13100 PENAGA PULAU PINANG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5514AB12" w:rsidR="005B60E3" w:rsidRPr="006C2882" w:rsidRDefault="00A93445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Naz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Aisya</w:t>
            </w:r>
            <w:proofErr w:type="spellEnd"/>
            <w:r>
              <w:rPr>
                <w:rFonts w:asciiTheme="minorBidi" w:hAnsiTheme="minorBidi"/>
              </w:rPr>
              <w:t xml:space="preserve"> Enterprise 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46904C3E" w:rsidR="005B60E3" w:rsidRPr="006C2882" w:rsidRDefault="00A93445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Bakeri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51BBB257" w:rsidR="005B60E3" w:rsidRPr="006C2882" w:rsidRDefault="00A93445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SB 1220 Bakar </w:t>
            </w:r>
            <w:proofErr w:type="spellStart"/>
            <w:r>
              <w:rPr>
                <w:rFonts w:asciiTheme="minorBidi" w:hAnsiTheme="minorBidi"/>
              </w:rPr>
              <w:t>Kapor</w:t>
            </w:r>
            <w:proofErr w:type="spellEnd"/>
            <w:r>
              <w:rPr>
                <w:rFonts w:asciiTheme="minorBidi" w:hAnsiTheme="minorBidi"/>
              </w:rPr>
              <w:t xml:space="preserve"> 13100 </w:t>
            </w:r>
            <w:proofErr w:type="spellStart"/>
            <w:r>
              <w:rPr>
                <w:rFonts w:asciiTheme="minorBidi" w:hAnsiTheme="minorBidi"/>
              </w:rPr>
              <w:t>Penaga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Pulau</w:t>
            </w:r>
            <w:proofErr w:type="spellEnd"/>
            <w:r>
              <w:rPr>
                <w:rFonts w:asciiTheme="minorBidi" w:hAnsiTheme="minorBidi"/>
              </w:rPr>
              <w:t xml:space="preserve"> Pinang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6A023C53" w:rsidR="005B60E3" w:rsidRPr="006C2882" w:rsidRDefault="00A93445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27.02.2019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5B915FF3" w:rsidR="005B60E3" w:rsidRPr="006C2882" w:rsidRDefault="00A93445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201903057158 PG0469100-X 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5B5F8D58" w:rsidR="005B60E3" w:rsidRPr="006C2882" w:rsidRDefault="00A93445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Mohd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Nazrol</w:t>
            </w:r>
            <w:proofErr w:type="spellEnd"/>
            <w:r>
              <w:rPr>
                <w:rFonts w:asciiTheme="minorBidi" w:hAnsiTheme="minorBidi"/>
              </w:rPr>
              <w:t xml:space="preserve"> Bin </w:t>
            </w:r>
            <w:proofErr w:type="spellStart"/>
            <w:r>
              <w:rPr>
                <w:rFonts w:asciiTheme="minorBidi" w:hAnsiTheme="minorBidi"/>
              </w:rPr>
              <w:t>Shaari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44D4F3F3" w14:textId="32351A98" w:rsidR="00792F44" w:rsidRPr="00792F44" w:rsidRDefault="00A93445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>
        <w:rPr>
          <w:rFonts w:asciiTheme="minorBidi" w:hAnsiTheme="minorBidi"/>
        </w:rPr>
        <w:t>Naz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Aisya</w:t>
      </w:r>
      <w:proofErr w:type="spellEnd"/>
      <w:r>
        <w:rPr>
          <w:rFonts w:asciiTheme="minorBidi" w:hAnsiTheme="minorBidi"/>
        </w:rPr>
        <w:t xml:space="preserve"> Enterprise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merupakan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sebuah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menyediakan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perkhidmatan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Bakeri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B54289">
        <w:rPr>
          <w:rFonts w:asciiTheme="minorBidi" w:hAnsiTheme="minorBidi" w:cstheme="minorBidi"/>
          <w:sz w:val="22"/>
          <w:szCs w:val="22"/>
        </w:rPr>
        <w:t>p</w:t>
      </w:r>
      <w:r w:rsidR="00792F44" w:rsidRPr="00792F44">
        <w:rPr>
          <w:rFonts w:asciiTheme="minorBidi" w:hAnsiTheme="minorBidi" w:cstheme="minorBidi"/>
          <w:sz w:val="22"/>
          <w:szCs w:val="22"/>
        </w:rPr>
        <w:t>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memberi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fokus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kepada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B54289">
        <w:rPr>
          <w:rFonts w:asciiTheme="minorBidi" w:hAnsiTheme="minorBidi" w:cstheme="minorBidi"/>
          <w:sz w:val="22"/>
          <w:szCs w:val="22"/>
        </w:rPr>
        <w:t>pembuatan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B54289">
        <w:rPr>
          <w:rFonts w:asciiTheme="minorBidi" w:hAnsiTheme="minorBidi" w:cstheme="minorBidi"/>
          <w:sz w:val="22"/>
          <w:szCs w:val="22"/>
        </w:rPr>
        <w:t>kek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deco </w:t>
      </w:r>
      <w:proofErr w:type="spellStart"/>
      <w:r w:rsidR="00B54289">
        <w:rPr>
          <w:rFonts w:asciiTheme="minorBidi" w:hAnsiTheme="minorBidi" w:cstheme="minorBidi"/>
          <w:sz w:val="22"/>
          <w:szCs w:val="22"/>
        </w:rPr>
        <w:t>pelbagai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proofErr w:type="gramStart"/>
      <w:r w:rsidR="00B54289">
        <w:rPr>
          <w:rFonts w:asciiTheme="minorBidi" w:hAnsiTheme="minorBidi" w:cstheme="minorBidi"/>
          <w:sz w:val="22"/>
          <w:szCs w:val="22"/>
        </w:rPr>
        <w:t>pilihan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berkualiti</w:t>
      </w:r>
      <w:proofErr w:type="spellEnd"/>
      <w:proofErr w:type="gram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bersih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menepati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citarasa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B54289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B54289">
        <w:rPr>
          <w:rFonts w:asciiTheme="minorBidi" w:hAnsiTheme="minorBidi" w:cstheme="minorBidi"/>
          <w:sz w:val="22"/>
          <w:szCs w:val="22"/>
        </w:rPr>
        <w:t>harga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B54289">
        <w:rPr>
          <w:rFonts w:asciiTheme="minorBidi" w:hAnsiTheme="minorBidi" w:cstheme="minorBidi"/>
          <w:sz w:val="22"/>
          <w:szCs w:val="22"/>
        </w:rPr>
        <w:t>mampu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B54289">
        <w:rPr>
          <w:rFonts w:asciiTheme="minorBidi" w:hAnsiTheme="minorBidi" w:cstheme="minorBidi"/>
          <w:sz w:val="22"/>
          <w:szCs w:val="22"/>
        </w:rPr>
        <w:t>milik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>.</w:t>
      </w:r>
    </w:p>
    <w:p w14:paraId="05CCB277" w14:textId="77777777" w:rsidR="00792F44" w:rsidRDefault="00792F44" w:rsidP="00AA0306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</w:p>
    <w:p w14:paraId="389F79F5" w14:textId="6E2203EB" w:rsidR="00792F44" w:rsidRPr="00792F44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792F44">
        <w:rPr>
          <w:rFonts w:asciiTheme="minorBidi" w:hAnsiTheme="minorBidi" w:cstheme="minorBidi"/>
          <w:sz w:val="22"/>
          <w:szCs w:val="22"/>
        </w:rPr>
        <w:t>Objektif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utama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adalah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pendapatan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membina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tetap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mengembangkan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operasi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berperingkat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pengalaman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</w:t>
      </w:r>
      <w:r w:rsidR="00B54289">
        <w:rPr>
          <w:rFonts w:asciiTheme="minorBidi" w:hAnsiTheme="minorBidi" w:cstheme="minorBidi"/>
          <w:sz w:val="22"/>
          <w:szCs w:val="22"/>
        </w:rPr>
        <w:t>mbuatan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cake </w:t>
      </w:r>
      <w:proofErr w:type="spellStart"/>
      <w:r w:rsidR="00B54289">
        <w:rPr>
          <w:rFonts w:asciiTheme="minorBidi" w:hAnsiTheme="minorBidi" w:cstheme="minorBidi"/>
          <w:sz w:val="22"/>
          <w:szCs w:val="22"/>
        </w:rPr>
        <w:t>selama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8 </w:t>
      </w:r>
      <w:proofErr w:type="spellStart"/>
      <w:r w:rsidR="00B54289">
        <w:rPr>
          <w:rFonts w:asciiTheme="minorBidi" w:hAnsiTheme="minorBidi" w:cstheme="minorBidi"/>
          <w:sz w:val="22"/>
          <w:szCs w:val="22"/>
        </w:rPr>
        <w:t>tahun</w:t>
      </w:r>
      <w:proofErr w:type="spellEnd"/>
      <w:r w:rsidR="00B54289">
        <w:rPr>
          <w:rFonts w:asciiTheme="minorBidi" w:hAnsiTheme="minorBidi" w:cstheme="minorBidi"/>
          <w:sz w:val="22"/>
          <w:szCs w:val="22"/>
        </w:rPr>
        <w:t xml:space="preserve"> </w:t>
      </w:r>
      <w:r w:rsidRPr="00792F44">
        <w:rPr>
          <w:rFonts w:asciiTheme="minorBidi" w:hAnsiTheme="minorBidi" w:cstheme="minorBidi"/>
          <w:sz w:val="22"/>
          <w:szCs w:val="22"/>
        </w:rPr>
        <w:t xml:space="preserve">dan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mampan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Harga</w:t>
            </w:r>
            <w:proofErr w:type="spellEnd"/>
            <w:r w:rsidRPr="00792F44">
              <w:rPr>
                <w:rFonts w:asciiTheme="minorBidi" w:hAnsiTheme="minorBidi"/>
              </w:rPr>
              <w:t xml:space="preserve">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3BA57435" w:rsidR="00792F44" w:rsidRPr="00792F44" w:rsidRDefault="00B54289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Birthday </w:t>
            </w:r>
            <w:proofErr w:type="gramStart"/>
            <w:r>
              <w:rPr>
                <w:rFonts w:asciiTheme="minorBidi" w:hAnsiTheme="minorBidi"/>
              </w:rPr>
              <w:t xml:space="preserve">Cake  </w:t>
            </w:r>
            <w:proofErr w:type="spellStart"/>
            <w:r>
              <w:rPr>
                <w:rFonts w:asciiTheme="minorBidi" w:hAnsiTheme="minorBidi"/>
              </w:rPr>
              <w:t>saiz</w:t>
            </w:r>
            <w:proofErr w:type="spellEnd"/>
            <w:proofErr w:type="gramEnd"/>
            <w:r>
              <w:rPr>
                <w:rFonts w:asciiTheme="minorBidi" w:hAnsiTheme="minorBidi"/>
              </w:rPr>
              <w:t xml:space="preserve"> 7</w:t>
            </w:r>
          </w:p>
        </w:tc>
        <w:tc>
          <w:tcPr>
            <w:tcW w:w="2880" w:type="dxa"/>
          </w:tcPr>
          <w:p w14:paraId="185092F5" w14:textId="5C1F029A" w:rsidR="00792F44" w:rsidRPr="00792F44" w:rsidRDefault="00B54289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 </w:t>
            </w:r>
            <w:proofErr w:type="spellStart"/>
            <w:r>
              <w:rPr>
                <w:rFonts w:asciiTheme="minorBidi" w:hAnsiTheme="minorBidi"/>
              </w:rPr>
              <w:t>biji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66226EEF" w14:textId="423F7CEC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RM12</w:t>
            </w:r>
            <w:r w:rsidR="00B54289">
              <w:rPr>
                <w:rFonts w:asciiTheme="minorBidi" w:hAnsiTheme="minorBidi"/>
              </w:rPr>
              <w:t>0 – 159.90</w:t>
            </w:r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0F336B98" w:rsidR="00792F44" w:rsidRPr="00792F44" w:rsidRDefault="00B54289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Wedding Cake </w:t>
            </w:r>
          </w:p>
        </w:tc>
        <w:tc>
          <w:tcPr>
            <w:tcW w:w="2880" w:type="dxa"/>
          </w:tcPr>
          <w:p w14:paraId="31B8C3EE" w14:textId="0E55CEED" w:rsidR="00792F44" w:rsidRPr="00792F44" w:rsidRDefault="00792F44" w:rsidP="003A73BB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1</w:t>
            </w:r>
            <w:r w:rsidR="00B54289">
              <w:rPr>
                <w:rFonts w:asciiTheme="minorBidi" w:hAnsiTheme="minorBidi"/>
              </w:rPr>
              <w:t xml:space="preserve"> </w:t>
            </w:r>
            <w:proofErr w:type="spellStart"/>
            <w:r w:rsidR="00B54289">
              <w:rPr>
                <w:rFonts w:asciiTheme="minorBidi" w:hAnsiTheme="minorBidi"/>
              </w:rPr>
              <w:t>biji</w:t>
            </w:r>
            <w:proofErr w:type="spellEnd"/>
            <w:r w:rsidR="00B5428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841499F" w14:textId="6DC52EA3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B54289">
              <w:rPr>
                <w:rFonts w:asciiTheme="minorBidi" w:hAnsiTheme="minorBidi"/>
              </w:rPr>
              <w:t>120 – 360.90</w:t>
            </w:r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4C18D79B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S</w:t>
            </w:r>
            <w:r w:rsidR="00B54289">
              <w:rPr>
                <w:rFonts w:asciiTheme="minorBidi" w:hAnsiTheme="minorBidi"/>
              </w:rPr>
              <w:t xml:space="preserve">lice Cake </w:t>
            </w:r>
          </w:p>
        </w:tc>
        <w:tc>
          <w:tcPr>
            <w:tcW w:w="2880" w:type="dxa"/>
          </w:tcPr>
          <w:p w14:paraId="6F5FB919" w14:textId="6D9143DC" w:rsidR="00792F44" w:rsidRPr="003A73BB" w:rsidRDefault="00B54289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 slice </w:t>
            </w:r>
          </w:p>
        </w:tc>
        <w:tc>
          <w:tcPr>
            <w:tcW w:w="2880" w:type="dxa"/>
          </w:tcPr>
          <w:p w14:paraId="464CDBDC" w14:textId="35D08DD8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 w:rsidR="00B54289">
              <w:rPr>
                <w:rFonts w:asciiTheme="minorBidi" w:hAnsiTheme="minorBidi"/>
              </w:rPr>
              <w:t xml:space="preserve"> 8.90 – 11.90</w:t>
            </w:r>
          </w:p>
        </w:tc>
      </w:tr>
      <w:tr w:rsidR="00792F44" w:rsidRPr="00792F44" w14:paraId="018C9E11" w14:textId="77777777" w:rsidTr="004E37F1">
        <w:tc>
          <w:tcPr>
            <w:tcW w:w="2880" w:type="dxa"/>
          </w:tcPr>
          <w:p w14:paraId="5323834C" w14:textId="2DE1865E" w:rsidR="00792F44" w:rsidRPr="003A73BB" w:rsidRDefault="00B54289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Cake Vendor </w:t>
            </w:r>
          </w:p>
        </w:tc>
        <w:tc>
          <w:tcPr>
            <w:tcW w:w="2880" w:type="dxa"/>
          </w:tcPr>
          <w:p w14:paraId="1470DE1E" w14:textId="2B7F421A" w:rsidR="00792F44" w:rsidRPr="003A73BB" w:rsidRDefault="003A73BB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Jualan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harian</w:t>
            </w:r>
            <w:proofErr w:type="spellEnd"/>
            <w:r w:rsidR="00B54289">
              <w:rPr>
                <w:rFonts w:asciiTheme="minorBidi" w:hAnsiTheme="minorBidi"/>
              </w:rPr>
              <w:t xml:space="preserve"> / </w:t>
            </w:r>
            <w:proofErr w:type="spellStart"/>
            <w:r w:rsidR="00B54289">
              <w:rPr>
                <w:rFonts w:asciiTheme="minorBidi" w:hAnsiTheme="minorBidi"/>
              </w:rPr>
              <w:t>mingguan</w:t>
            </w:r>
            <w:proofErr w:type="spellEnd"/>
            <w:r w:rsidR="00B5428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4905E0C4" w14:textId="00F0365B" w:rsidR="00792F44" w:rsidRPr="003A73BB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3A73BB">
              <w:rPr>
                <w:rFonts w:asciiTheme="minorBidi" w:hAnsiTheme="minorBidi"/>
              </w:rPr>
              <w:t>RM</w:t>
            </w:r>
            <w:r w:rsidR="00B54289">
              <w:rPr>
                <w:rFonts w:asciiTheme="minorBidi" w:hAnsiTheme="minorBidi"/>
              </w:rPr>
              <w:t xml:space="preserve"> 9 </w:t>
            </w:r>
            <w:r w:rsidRPr="003A73BB">
              <w:rPr>
                <w:rFonts w:asciiTheme="minorBidi" w:hAnsiTheme="minorBidi"/>
              </w:rPr>
              <w:t>– RM1</w:t>
            </w:r>
            <w:r w:rsidR="00B54289">
              <w:rPr>
                <w:rFonts w:asciiTheme="minorBidi" w:hAnsiTheme="minorBidi"/>
              </w:rPr>
              <w:t>6.90</w:t>
            </w:r>
          </w:p>
        </w:tc>
      </w:tr>
    </w:tbl>
    <w:p w14:paraId="25283DDE" w14:textId="52A566C3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30B0201F" w:rsidR="003A73BB" w:rsidRPr="003A73BB" w:rsidRDefault="008D5FD1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>
        <w:rPr>
          <w:rFonts w:asciiTheme="minorBidi" w:eastAsia="Times New Roman" w:hAnsiTheme="minorBidi"/>
          <w:lang w:val="en-MY" w:eastAsia="en-MY"/>
        </w:rPr>
        <w:t xml:space="preserve">Cake </w:t>
      </w:r>
      <w:proofErr w:type="spellStart"/>
      <w:r>
        <w:rPr>
          <w:rFonts w:asciiTheme="minorBidi" w:eastAsia="Times New Roman" w:hAnsiTheme="minorBidi"/>
          <w:lang w:val="en-MY" w:eastAsia="en-MY"/>
        </w:rPr>
        <w:t>Pelbagai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Pilihan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</w:p>
    <w:p w14:paraId="3013A1CC" w14:textId="731004A5" w:rsidR="003A73BB" w:rsidRPr="003A73BB" w:rsidRDefault="008D5FD1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>
        <w:rPr>
          <w:rFonts w:asciiTheme="minorBidi" w:eastAsia="Times New Roman" w:hAnsiTheme="minorBidi"/>
          <w:lang w:val="en-MY" w:eastAsia="en-MY"/>
        </w:rPr>
        <w:t xml:space="preserve">Cake </w:t>
      </w:r>
      <w:proofErr w:type="spellStart"/>
      <w:proofErr w:type="gramStart"/>
      <w:r>
        <w:rPr>
          <w:rFonts w:asciiTheme="minorBidi" w:eastAsia="Times New Roman" w:hAnsiTheme="minorBidi"/>
          <w:lang w:val="en-MY" w:eastAsia="en-MY"/>
        </w:rPr>
        <w:t>Cantik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,</w:t>
      </w:r>
      <w:proofErr w:type="spellStart"/>
      <w:r>
        <w:rPr>
          <w:rFonts w:asciiTheme="minorBidi" w:eastAsia="Times New Roman" w:hAnsiTheme="minorBidi"/>
          <w:lang w:val="en-MY" w:eastAsia="en-MY"/>
        </w:rPr>
        <w:t>Sedap</w:t>
      </w:r>
      <w:proofErr w:type="spellEnd"/>
      <w:proofErr w:type="gramEnd"/>
      <w:r>
        <w:rPr>
          <w:rFonts w:asciiTheme="minorBidi" w:eastAsia="Times New Roman" w:hAnsiTheme="minorBidi"/>
          <w:lang w:val="en-MY" w:eastAsia="en-MY"/>
        </w:rPr>
        <w:t xml:space="preserve"> , </w:t>
      </w:r>
      <w:proofErr w:type="spellStart"/>
      <w:r>
        <w:rPr>
          <w:rFonts w:asciiTheme="minorBidi" w:eastAsia="Times New Roman" w:hAnsiTheme="minorBidi"/>
          <w:lang w:val="en-MY" w:eastAsia="en-MY"/>
        </w:rPr>
        <w:t>Harga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Berpatutan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</w:p>
    <w:p w14:paraId="7C32E832" w14:textId="73376606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Penyediaan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r w:rsidR="008D5FD1">
        <w:rPr>
          <w:rFonts w:asciiTheme="minorBidi" w:eastAsia="Times New Roman" w:hAnsiTheme="minorBidi"/>
          <w:lang w:val="en-MY" w:eastAsia="en-MY"/>
        </w:rPr>
        <w:t xml:space="preserve">Cake </w:t>
      </w:r>
      <w:proofErr w:type="spellStart"/>
      <w:r w:rsidR="008D5FD1">
        <w:rPr>
          <w:rFonts w:asciiTheme="minorBidi" w:eastAsia="Times New Roman" w:hAnsiTheme="minorBidi"/>
          <w:lang w:val="en-MY" w:eastAsia="en-MY"/>
        </w:rPr>
        <w:t>boleh</w:t>
      </w:r>
      <w:proofErr w:type="spellEnd"/>
      <w:r w:rsidR="008D5FD1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8D5FD1">
        <w:rPr>
          <w:rFonts w:asciiTheme="minorBidi" w:eastAsia="Times New Roman" w:hAnsiTheme="minorBidi"/>
          <w:lang w:val="en-MY" w:eastAsia="en-MY"/>
        </w:rPr>
        <w:t>disiapkan</w:t>
      </w:r>
      <w:proofErr w:type="spellEnd"/>
      <w:r w:rsidR="008D5FD1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8D5FD1">
        <w:rPr>
          <w:rFonts w:asciiTheme="minorBidi" w:eastAsia="Times New Roman" w:hAnsiTheme="minorBidi"/>
          <w:lang w:val="en-MY" w:eastAsia="en-MY"/>
        </w:rPr>
        <w:t>dalam</w:t>
      </w:r>
      <w:proofErr w:type="spellEnd"/>
      <w:r w:rsidR="008D5FD1">
        <w:rPr>
          <w:rFonts w:asciiTheme="minorBidi" w:eastAsia="Times New Roman" w:hAnsiTheme="minorBidi"/>
          <w:lang w:val="en-MY" w:eastAsia="en-MY"/>
        </w:rPr>
        <w:t xml:space="preserve"> masa 24jam </w:t>
      </w:r>
    </w:p>
    <w:p w14:paraId="4802C53E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lastRenderedPageBreak/>
        <w:t>Tempahan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fleksibel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mengikut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keperluan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pelanggan</w:t>
      </w:r>
      <w:proofErr w:type="spellEnd"/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5A8A263F" w:rsidR="005B60E3" w:rsidRPr="00FB4334" w:rsidRDefault="003A73BB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Sasaran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pelanggan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terdiri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daripada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penduduk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setempat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individu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Pr="003A73BB">
              <w:rPr>
                <w:rFonts w:asciiTheme="minorBidi" w:hAnsiTheme="minorBidi"/>
              </w:rPr>
              <w:t>keluarga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serta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r w:rsidR="008D5FD1">
              <w:rPr>
                <w:rFonts w:asciiTheme="minorBidi" w:hAnsiTheme="minorBidi"/>
              </w:rPr>
              <w:t>vendor.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58DCBF7C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perkhidmatan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8D5FD1">
              <w:rPr>
                <w:rFonts w:asciiTheme="minorBidi" w:hAnsiTheme="minorBidi"/>
              </w:rPr>
              <w:t>bakeri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adalah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tinggi</w:t>
            </w:r>
            <w:proofErr w:type="spellEnd"/>
            <w:r w:rsidRPr="003A73BB">
              <w:rPr>
                <w:rFonts w:asciiTheme="minorBidi" w:hAnsiTheme="minorBidi"/>
              </w:rPr>
              <w:t xml:space="preserve"> dan </w:t>
            </w:r>
            <w:proofErr w:type="spellStart"/>
            <w:r w:rsidRPr="003A73BB">
              <w:rPr>
                <w:rFonts w:asciiTheme="minorBidi" w:hAnsiTheme="minorBidi"/>
              </w:rPr>
              <w:t>konsisten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sepanjang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tahun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terutamanya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bagi</w:t>
            </w:r>
            <w:proofErr w:type="spellEnd"/>
            <w:r w:rsidRPr="003A73BB">
              <w:rPr>
                <w:rFonts w:asciiTheme="minorBidi" w:hAnsiTheme="minorBidi"/>
              </w:rPr>
              <w:t xml:space="preserve"> majlis dan acara </w:t>
            </w:r>
            <w:proofErr w:type="spellStart"/>
            <w:r w:rsidR="008D5FD1">
              <w:rPr>
                <w:rFonts w:asciiTheme="minorBidi" w:hAnsiTheme="minorBidi"/>
              </w:rPr>
              <w:t>serta</w:t>
            </w:r>
            <w:proofErr w:type="spellEnd"/>
            <w:r w:rsidR="008D5FD1">
              <w:rPr>
                <w:rFonts w:asciiTheme="minorBidi" w:hAnsiTheme="minorBidi"/>
              </w:rPr>
              <w:t xml:space="preserve"> </w:t>
            </w:r>
            <w:proofErr w:type="spellStart"/>
            <w:r w:rsidR="008D5FD1">
              <w:rPr>
                <w:rFonts w:asciiTheme="minorBidi" w:hAnsiTheme="minorBidi"/>
              </w:rPr>
              <w:t>perayaan</w:t>
            </w:r>
            <w:proofErr w:type="spellEnd"/>
            <w:r w:rsidR="008D5FD1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4E3F041A" w:rsidR="005B60E3" w:rsidRPr="00AA0306" w:rsidRDefault="008D5FD1" w:rsidP="00AA0306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Secret </w:t>
            </w:r>
            <w:proofErr w:type="spellStart"/>
            <w:r>
              <w:rPr>
                <w:rFonts w:asciiTheme="minorBidi" w:hAnsiTheme="minorBidi"/>
              </w:rPr>
              <w:t>Resepi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proofErr w:type="spellStart"/>
            <w:r>
              <w:rPr>
                <w:rFonts w:asciiTheme="minorBidi" w:hAnsiTheme="minorBidi"/>
              </w:rPr>
              <w:t>peniaga</w:t>
            </w:r>
            <w:proofErr w:type="spellEnd"/>
            <w:r>
              <w:rPr>
                <w:rFonts w:asciiTheme="minorBidi" w:hAnsiTheme="minorBidi"/>
              </w:rPr>
              <w:t xml:space="preserve"> desert yang lain.</w:t>
            </w:r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5D76326F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Harga</w:t>
            </w:r>
            <w:proofErr w:type="spellEnd"/>
            <w:r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</w:p>
          <w:p w14:paraId="511CF868" w14:textId="1A79AB43" w:rsidR="00AA0306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Kualiti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rasa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</w:p>
          <w:p w14:paraId="5F81F758" w14:textId="77777777" w:rsidR="005B60E3" w:rsidRPr="008D5FD1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Servis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  <w:p w14:paraId="1F67C47B" w14:textId="1982B489" w:rsidR="008D5FD1" w:rsidRPr="00AA0306" w:rsidRDefault="008D5FD1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r>
              <w:rPr>
                <w:rFonts w:asciiTheme="minorBidi" w:hAnsiTheme="minorBidi"/>
                <w:lang w:val="en-MY"/>
              </w:rPr>
              <w:t>Cake deco custom</w:t>
            </w:r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47E42E9D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proofErr w:type="spellStart"/>
      <w:r w:rsidRPr="00BC309B">
        <w:rPr>
          <w:rFonts w:asciiTheme="minorBidi" w:hAnsiTheme="minorBidi"/>
        </w:rPr>
        <w:t>Strategi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Facebook dan WhatsApp, </w:t>
      </w:r>
      <w:proofErr w:type="spellStart"/>
      <w:r w:rsidR="008D5FD1">
        <w:rPr>
          <w:rFonts w:asciiTheme="minorBidi" w:hAnsiTheme="minorBidi"/>
        </w:rPr>
        <w:t>Tiktok</w:t>
      </w:r>
      <w:proofErr w:type="spellEnd"/>
      <w:r w:rsidR="008D5FD1">
        <w:rPr>
          <w:rFonts w:asciiTheme="minorBidi" w:hAnsiTheme="minorBidi"/>
        </w:rPr>
        <w:t xml:space="preserve"> </w:t>
      </w:r>
      <w:proofErr w:type="gramStart"/>
      <w:r w:rsidR="008D5FD1">
        <w:rPr>
          <w:rFonts w:asciiTheme="minorBidi" w:hAnsiTheme="minorBidi"/>
        </w:rPr>
        <w:t>live ,</w:t>
      </w:r>
      <w:proofErr w:type="gramEnd"/>
      <w:r w:rsidR="008D5FD1">
        <w:rPr>
          <w:rFonts w:asciiTheme="minorBidi" w:hAnsiTheme="minorBidi"/>
        </w:rPr>
        <w:t xml:space="preserve"> </w:t>
      </w:r>
      <w:proofErr w:type="spellStart"/>
      <w:r w:rsidR="008D5FD1">
        <w:rPr>
          <w:rFonts w:asciiTheme="minorBidi" w:hAnsiTheme="minorBidi"/>
        </w:rPr>
        <w:t>tiktok</w:t>
      </w:r>
      <w:proofErr w:type="spellEnd"/>
      <w:r w:rsidR="008D5FD1">
        <w:rPr>
          <w:rFonts w:asciiTheme="minorBidi" w:hAnsiTheme="minorBidi"/>
        </w:rPr>
        <w:t xml:space="preserve"> content ,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penawaran</w:t>
      </w:r>
      <w:proofErr w:type="spellEnd"/>
      <w:r w:rsidR="008D5FD1">
        <w:rPr>
          <w:rFonts w:asciiTheme="minorBidi" w:hAnsiTheme="minorBidi"/>
        </w:rPr>
        <w:t xml:space="preserve"> cake </w:t>
      </w:r>
      <w:proofErr w:type="spellStart"/>
      <w:r w:rsidR="008D5FD1">
        <w:rPr>
          <w:rFonts w:asciiTheme="minorBidi" w:hAnsiTheme="minorBidi"/>
        </w:rPr>
        <w:t>percuma</w:t>
      </w:r>
      <w:proofErr w:type="spellEnd"/>
      <w:r w:rsidR="008D5FD1">
        <w:rPr>
          <w:rFonts w:asciiTheme="minorBidi" w:hAnsiTheme="minorBidi"/>
        </w:rPr>
        <w:t xml:space="preserve">  </w:t>
      </w:r>
      <w:proofErr w:type="spellStart"/>
      <w:r w:rsidR="008D5FD1">
        <w:rPr>
          <w:rFonts w:asciiTheme="minorBidi" w:hAnsiTheme="minorBidi"/>
        </w:rPr>
        <w:t>melalui</w:t>
      </w:r>
      <w:proofErr w:type="spellEnd"/>
      <w:r w:rsidR="008D5FD1">
        <w:rPr>
          <w:rFonts w:asciiTheme="minorBidi" w:hAnsiTheme="minorBidi"/>
        </w:rPr>
        <w:t xml:space="preserve"> Royalty Card </w:t>
      </w:r>
      <w:r w:rsidRPr="00BC309B">
        <w:rPr>
          <w:rFonts w:asciiTheme="minorBidi" w:hAnsiTheme="minorBidi"/>
        </w:rPr>
        <w:t xml:space="preserve">  </w:t>
      </w:r>
      <w:proofErr w:type="spellStart"/>
      <w:r w:rsidRPr="00BC309B">
        <w:rPr>
          <w:rFonts w:asciiTheme="minorBidi" w:hAnsiTheme="minorBidi"/>
        </w:rPr>
        <w:t>bagi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baharu</w:t>
      </w:r>
      <w:proofErr w:type="spellEnd"/>
      <w:r w:rsidRPr="00BC309B">
        <w:rPr>
          <w:rFonts w:asciiTheme="minorBidi" w:hAnsiTheme="minorBidi"/>
        </w:rPr>
        <w:t xml:space="preserve"> dan 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Lokasi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7158B292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8D5FD1">
              <w:rPr>
                <w:rFonts w:asciiTheme="minorBidi" w:hAnsiTheme="minorBidi"/>
              </w:rPr>
              <w:t>Bengkel</w:t>
            </w:r>
            <w:proofErr w:type="spellEnd"/>
            <w:r w:rsidR="008D5FD1">
              <w:rPr>
                <w:rFonts w:asciiTheme="minorBidi" w:hAnsiTheme="minorBidi"/>
              </w:rPr>
              <w:t xml:space="preserve"> </w:t>
            </w:r>
            <w:proofErr w:type="spellStart"/>
            <w:r w:rsidR="008D5FD1">
              <w:rPr>
                <w:rFonts w:asciiTheme="minorBidi" w:hAnsiTheme="minorBidi"/>
              </w:rPr>
              <w:t>tepi</w:t>
            </w:r>
            <w:proofErr w:type="spellEnd"/>
            <w:r w:rsidR="008D5FD1">
              <w:rPr>
                <w:rFonts w:asciiTheme="minorBidi" w:hAnsiTheme="minorBidi"/>
              </w:rPr>
              <w:t xml:space="preserve"> </w:t>
            </w:r>
            <w:proofErr w:type="spellStart"/>
            <w:r w:rsidR="008D5FD1">
              <w:rPr>
                <w:rFonts w:asciiTheme="minorBidi" w:hAnsiTheme="minorBidi"/>
              </w:rPr>
              <w:t>rumah</w:t>
            </w:r>
            <w:proofErr w:type="spellEnd"/>
            <w:r w:rsidR="008D5FD1"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14083578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8D5FD1">
              <w:rPr>
                <w:rFonts w:asciiTheme="minorBidi" w:hAnsiTheme="minorBidi"/>
              </w:rPr>
              <w:t xml:space="preserve">10.00am – 7.00pm </w:t>
            </w:r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4AF3C49E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8D5FD1">
              <w:rPr>
                <w:rFonts w:asciiTheme="minorBidi" w:hAnsiTheme="minorBidi"/>
              </w:rPr>
              <w:t xml:space="preserve">My Cake </w:t>
            </w:r>
            <w:proofErr w:type="gramStart"/>
            <w:r w:rsidR="00995645">
              <w:rPr>
                <w:rFonts w:asciiTheme="minorBidi" w:hAnsiTheme="minorBidi"/>
              </w:rPr>
              <w:t xml:space="preserve">House </w:t>
            </w:r>
            <w:r w:rsidR="008D5FD1">
              <w:rPr>
                <w:rFonts w:asciiTheme="minorBidi" w:hAnsiTheme="minorBidi"/>
              </w:rPr>
              <w:t>,</w:t>
            </w:r>
            <w:proofErr w:type="gramEnd"/>
            <w:r w:rsidR="008D5FD1">
              <w:rPr>
                <w:rFonts w:asciiTheme="minorBidi" w:hAnsiTheme="minorBidi"/>
              </w:rPr>
              <w:t xml:space="preserve"> </w:t>
            </w:r>
            <w:proofErr w:type="spellStart"/>
            <w:r w:rsidR="008D5FD1">
              <w:rPr>
                <w:rFonts w:asciiTheme="minorBidi" w:hAnsiTheme="minorBidi"/>
              </w:rPr>
              <w:t>Gembira</w:t>
            </w:r>
            <w:proofErr w:type="spellEnd"/>
            <w:r w:rsidR="008D5FD1">
              <w:rPr>
                <w:rFonts w:asciiTheme="minorBidi" w:hAnsiTheme="minorBidi"/>
              </w:rPr>
              <w:t xml:space="preserve"> </w:t>
            </w:r>
            <w:r w:rsidR="00995645">
              <w:rPr>
                <w:rFonts w:asciiTheme="minorBidi" w:hAnsiTheme="minorBidi"/>
              </w:rPr>
              <w:t xml:space="preserve">Bakery , </w:t>
            </w:r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3E670E8C" w:rsidR="005B60E3" w:rsidRPr="00946AF0" w:rsidRDefault="00946AF0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 w:rsidRPr="00946AF0">
              <w:rPr>
                <w:rFonts w:asciiTheme="minorBidi" w:hAnsiTheme="minorBidi"/>
              </w:rPr>
              <w:t>Tempahan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Pembelian</w:t>
            </w:r>
            <w:proofErr w:type="spellEnd"/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Pr="00946AF0">
              <w:rPr>
                <w:rFonts w:asciiTheme="minorBidi" w:hAnsiTheme="minorBidi"/>
              </w:rPr>
              <w:t>bahan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Penyediaan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Pembungkusan</w:t>
            </w:r>
            <w:proofErr w:type="spellEnd"/>
            <w:r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Pr="00946AF0">
              <w:rPr>
                <w:rFonts w:asciiTheme="minorBidi" w:hAnsiTheme="minorBidi"/>
              </w:rPr>
              <w:t>Penghantaran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755B7D90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atas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Pr="00946AF0">
        <w:rPr>
          <w:rFonts w:asciiTheme="minorBidi" w:hAnsiTheme="minorBidi"/>
        </w:rPr>
        <w:t>dibantu</w:t>
      </w:r>
      <w:proofErr w:type="spellEnd"/>
      <w:r w:rsidRPr="00946AF0">
        <w:rPr>
          <w:rFonts w:asciiTheme="minorBidi" w:hAnsiTheme="minorBidi"/>
        </w:rPr>
        <w:t xml:space="preserve"> oleh </w:t>
      </w:r>
      <w:proofErr w:type="spellStart"/>
      <w:r w:rsidRPr="00946AF0">
        <w:rPr>
          <w:rFonts w:asciiTheme="minorBidi" w:hAnsiTheme="minorBidi"/>
        </w:rPr>
        <w:t>dua</w:t>
      </w:r>
      <w:proofErr w:type="spellEnd"/>
      <w:r w:rsidRPr="00946AF0">
        <w:rPr>
          <w:rFonts w:asciiTheme="minorBidi" w:hAnsiTheme="minorBidi"/>
        </w:rPr>
        <w:t xml:space="preserve"> orang </w:t>
      </w:r>
      <w:proofErr w:type="spellStart"/>
      <w:r w:rsidRPr="00946AF0">
        <w:rPr>
          <w:rFonts w:asciiTheme="minorBidi" w:hAnsiTheme="minorBidi"/>
        </w:rPr>
        <w:t>pembantu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dapur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secara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sambilan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semasa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tempahan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besar</w:t>
      </w:r>
      <w:proofErr w:type="spellEnd"/>
      <w:r w:rsidRPr="00946AF0">
        <w:rPr>
          <w:rFonts w:asciiTheme="minorBidi" w:hAnsiTheme="minorBidi"/>
        </w:rPr>
        <w:t>.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1F6B8DBB" w14:textId="5FEBDBC5" w:rsidR="00946AF0" w:rsidRDefault="00946AF0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dapur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64CD5C3B" w:rsidR="00946AF0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8,000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Bahan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12AF5DDA" w:rsidR="00946AF0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5,000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</w:tcPr>
          <w:p w14:paraId="2E0CDABD" w14:textId="3DFA1721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2,000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0A1C64B1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15,000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4CED9DBE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15,000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0FB99746" w:rsidR="000E57D3" w:rsidRPr="00957067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957067">
              <w:rPr>
                <w:rFonts w:asciiTheme="minorBidi" w:hAnsiTheme="minorBidi"/>
              </w:rPr>
              <w:t>9,500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6AFCC8CB" w:rsidR="000E57D3" w:rsidRPr="00957067" w:rsidRDefault="000E57D3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 w:rsidRPr="00957067">
              <w:rPr>
                <w:rFonts w:asciiTheme="minorBidi" w:hAnsiTheme="minorBidi"/>
              </w:rPr>
              <w:t>5,500</w:t>
            </w:r>
            <w:r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32A52991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industri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proofErr w:type="gramStart"/>
      <w:r w:rsidR="00164388">
        <w:rPr>
          <w:rFonts w:asciiTheme="minorBidi" w:hAnsiTheme="minorBidi"/>
        </w:rPr>
        <w:t>bakeri</w:t>
      </w:r>
      <w:proofErr w:type="spellEnd"/>
      <w:r w:rsidR="00164388">
        <w:rPr>
          <w:rFonts w:asciiTheme="minorBidi" w:hAnsiTheme="minorBidi"/>
        </w:rPr>
        <w:t xml:space="preserve"> </w:t>
      </w:r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proofErr w:type="gram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bahan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mentah</w:t>
      </w:r>
      <w:proofErr w:type="spellEnd"/>
      <w:r w:rsidRPr="00957067">
        <w:rPr>
          <w:rFonts w:asciiTheme="minorBidi" w:hAnsiTheme="minorBidi"/>
        </w:rPr>
        <w:t xml:space="preserve">. </w:t>
      </w:r>
      <w:proofErr w:type="spellStart"/>
      <w:r w:rsidRPr="00957067">
        <w:rPr>
          <w:rFonts w:asciiTheme="minorBidi" w:hAnsiTheme="minorBidi"/>
        </w:rPr>
        <w:t>Langkah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dengan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kos </w:t>
      </w:r>
      <w:proofErr w:type="spellStart"/>
      <w:r w:rsidRPr="00957067">
        <w:rPr>
          <w:rFonts w:asciiTheme="minorBidi" w:hAnsiTheme="minorBidi"/>
        </w:rPr>
        <w:t>pembelian</w:t>
      </w:r>
      <w:proofErr w:type="spellEnd"/>
      <w:r w:rsidRPr="00957067">
        <w:rPr>
          <w:rFonts w:asciiTheme="minorBidi" w:hAnsiTheme="minorBidi"/>
        </w:rPr>
        <w:t xml:space="preserve">, </w:t>
      </w:r>
      <w:proofErr w:type="spellStart"/>
      <w:r w:rsidRPr="00957067">
        <w:rPr>
          <w:rFonts w:asciiTheme="minorBidi" w:hAnsiTheme="minorBidi"/>
        </w:rPr>
        <w:t>merancang</w:t>
      </w:r>
      <w:proofErr w:type="spellEnd"/>
      <w:r w:rsidRPr="00957067">
        <w:rPr>
          <w:rFonts w:asciiTheme="minorBidi" w:hAnsiTheme="minorBidi"/>
        </w:rPr>
        <w:t xml:space="preserve"> menu </w:t>
      </w:r>
      <w:proofErr w:type="spellStart"/>
      <w:r w:rsidRPr="00957067">
        <w:rPr>
          <w:rFonts w:asciiTheme="minorBidi" w:hAnsiTheme="minorBidi"/>
        </w:rPr>
        <w:t>secara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berhemah</w:t>
      </w:r>
      <w:proofErr w:type="spellEnd"/>
      <w:r w:rsidRPr="00957067">
        <w:rPr>
          <w:rFonts w:asciiTheme="minorBidi" w:hAnsiTheme="minorBidi"/>
        </w:rPr>
        <w:t xml:space="preserve"> dan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perkhidmatan</w:t>
      </w:r>
      <w:proofErr w:type="spellEnd"/>
      <w:r w:rsidRPr="00957067">
        <w:rPr>
          <w:rFonts w:asciiTheme="minorBidi" w:hAnsiTheme="minorBidi"/>
        </w:rPr>
        <w:t>.</w:t>
      </w: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248C87A5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r w:rsidR="00957067" w:rsidRPr="00A874E8">
        <w:rPr>
          <w:rFonts w:asciiTheme="minorBidi" w:hAnsiTheme="minorBidi"/>
        </w:rPr>
        <w:t xml:space="preserve"> </w:t>
      </w:r>
      <w:proofErr w:type="spellStart"/>
      <w:r w:rsidR="00164388">
        <w:rPr>
          <w:rFonts w:asciiTheme="minorBidi" w:hAnsiTheme="minorBidi"/>
        </w:rPr>
        <w:t>Naz</w:t>
      </w:r>
      <w:proofErr w:type="spellEnd"/>
      <w:r w:rsidR="00164388">
        <w:rPr>
          <w:rFonts w:asciiTheme="minorBidi" w:hAnsiTheme="minorBidi"/>
        </w:rPr>
        <w:t xml:space="preserve"> </w:t>
      </w:r>
      <w:proofErr w:type="spellStart"/>
      <w:r w:rsidR="00164388">
        <w:rPr>
          <w:rFonts w:asciiTheme="minorBidi" w:hAnsiTheme="minorBidi"/>
        </w:rPr>
        <w:t>Aisya</w:t>
      </w:r>
      <w:proofErr w:type="spellEnd"/>
      <w:r w:rsidR="00164388">
        <w:rPr>
          <w:rFonts w:asciiTheme="minorBidi" w:hAnsiTheme="minorBidi"/>
        </w:rPr>
        <w:t xml:space="preserve"> Enterprise </w:t>
      </w:r>
      <w:proofErr w:type="spellStart"/>
      <w:r w:rsidR="00957067" w:rsidRPr="00A874E8">
        <w:rPr>
          <w:rFonts w:asciiTheme="minorBidi" w:hAnsiTheme="minorBidi"/>
        </w:rPr>
        <w:t>mempunyai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potensi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untuk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berkembang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berdasarkan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permintaan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pasaran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konsisten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serta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pengurusan</w:t>
      </w:r>
      <w:proofErr w:type="spellEnd"/>
      <w:r w:rsidR="00957067" w:rsidRPr="00A874E8">
        <w:rPr>
          <w:rFonts w:asciiTheme="minorBidi" w:hAnsiTheme="minorBidi"/>
        </w:rPr>
        <w:t xml:space="preserve"> kos yang </w:t>
      </w:r>
      <w:proofErr w:type="spellStart"/>
      <w:r w:rsidR="00957067" w:rsidRPr="00A874E8">
        <w:rPr>
          <w:rFonts w:asciiTheme="minorBidi" w:hAnsiTheme="minorBidi"/>
        </w:rPr>
        <w:t>terkawal</w:t>
      </w:r>
      <w:proofErr w:type="spellEnd"/>
      <w:r w:rsidR="00957067" w:rsidRPr="00A874E8">
        <w:rPr>
          <w:rFonts w:asciiTheme="minorBidi" w:hAnsiTheme="minorBidi"/>
        </w:rPr>
        <w:t xml:space="preserve">. </w:t>
      </w:r>
      <w:proofErr w:type="spellStart"/>
      <w:r w:rsidR="00957067" w:rsidRPr="00A874E8">
        <w:rPr>
          <w:rFonts w:asciiTheme="minorBidi" w:hAnsiTheme="minorBidi"/>
        </w:rPr>
        <w:t>Dengan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dana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Rakyat, </w:t>
      </w:r>
      <w:proofErr w:type="spellStart"/>
      <w:r w:rsidR="00957067" w:rsidRPr="00A874E8">
        <w:rPr>
          <w:rFonts w:asciiTheme="minorBidi" w:hAnsiTheme="minorBidi"/>
        </w:rPr>
        <w:t>perniagaan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ini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</w:t>
      </w:r>
      <w:bookmarkStart w:id="0" w:name="_GoBack"/>
      <w:bookmarkEnd w:id="0"/>
      <w:r w:rsidR="00957067" w:rsidRPr="00A874E8">
        <w:rPr>
          <w:rFonts w:asciiTheme="minorBidi" w:hAnsiTheme="minorBidi"/>
        </w:rPr>
        <w:t>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017CD" w14:textId="77777777" w:rsidR="00F86566" w:rsidRDefault="00F86566" w:rsidP="009A6179">
      <w:pPr>
        <w:spacing w:after="0" w:line="240" w:lineRule="auto"/>
      </w:pPr>
      <w:r>
        <w:separator/>
      </w:r>
    </w:p>
  </w:endnote>
  <w:endnote w:type="continuationSeparator" w:id="0">
    <w:p w14:paraId="74FB164A" w14:textId="77777777" w:rsidR="00F86566" w:rsidRDefault="00F86566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15B9" w14:textId="77777777" w:rsidR="00F86566" w:rsidRDefault="00F86566" w:rsidP="009A6179">
      <w:pPr>
        <w:spacing w:after="0" w:line="240" w:lineRule="auto"/>
      </w:pPr>
      <w:r>
        <w:separator/>
      </w:r>
    </w:p>
  </w:footnote>
  <w:footnote w:type="continuationSeparator" w:id="0">
    <w:p w14:paraId="1160DE57" w14:textId="77777777" w:rsidR="00F86566" w:rsidRDefault="00F86566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15074B"/>
    <w:rsid w:val="00164388"/>
    <w:rsid w:val="00171AA4"/>
    <w:rsid w:val="0029639D"/>
    <w:rsid w:val="002A7C65"/>
    <w:rsid w:val="00317CF9"/>
    <w:rsid w:val="00326F90"/>
    <w:rsid w:val="003A73BB"/>
    <w:rsid w:val="005B60E3"/>
    <w:rsid w:val="005C414D"/>
    <w:rsid w:val="006A6CC1"/>
    <w:rsid w:val="006C2882"/>
    <w:rsid w:val="00792F44"/>
    <w:rsid w:val="007D084E"/>
    <w:rsid w:val="008556CA"/>
    <w:rsid w:val="008D5FD1"/>
    <w:rsid w:val="00946AF0"/>
    <w:rsid w:val="00957067"/>
    <w:rsid w:val="00995645"/>
    <w:rsid w:val="009A6179"/>
    <w:rsid w:val="00A874E8"/>
    <w:rsid w:val="00A93445"/>
    <w:rsid w:val="00AA0306"/>
    <w:rsid w:val="00AA1D8D"/>
    <w:rsid w:val="00B47730"/>
    <w:rsid w:val="00B54289"/>
    <w:rsid w:val="00BC309B"/>
    <w:rsid w:val="00C22075"/>
    <w:rsid w:val="00C27DCC"/>
    <w:rsid w:val="00CB0664"/>
    <w:rsid w:val="00D2021C"/>
    <w:rsid w:val="00E6776C"/>
    <w:rsid w:val="00EB653E"/>
    <w:rsid w:val="00F12474"/>
    <w:rsid w:val="00F86566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123605-0719-47E2-9FC8-245C82E5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13</cp:revision>
  <dcterms:created xsi:type="dcterms:W3CDTF">2026-01-21T08:20:00Z</dcterms:created>
  <dcterms:modified xsi:type="dcterms:W3CDTF">2026-02-05T04:38:00Z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