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717BBB">
      <w:pPr>
        <w:jc w:val="center"/>
        <w:rPr>
          <w:rFonts w:hint="default" w:ascii="Arial" w:hAnsi="Arial" w:cs="Arial"/>
          <w:sz w:val="28"/>
          <w:szCs w:val="28"/>
          <w:lang w:val="en-US"/>
        </w:rPr>
      </w:pPr>
      <w:r>
        <w:rPr>
          <w:rFonts w:hint="default" w:ascii="Arial" w:hAnsi="Arial" w:cs="Arial"/>
          <w:sz w:val="28"/>
          <w:szCs w:val="28"/>
          <w:lang w:val="en-US"/>
        </w:rPr>
        <w:t>RANCANGAN PERNIAGAAN</w:t>
      </w:r>
    </w:p>
    <w:p w14:paraId="4DBD91B7">
      <w:pPr>
        <w:jc w:val="center"/>
        <w:rPr>
          <w:rFonts w:hint="default" w:ascii="Arial" w:hAnsi="Arial" w:cs="Arial"/>
          <w:sz w:val="24"/>
          <w:szCs w:val="24"/>
          <w:lang w:val="en-US"/>
        </w:rPr>
      </w:pPr>
      <w:r>
        <w:rPr>
          <w:rFonts w:hint="default" w:ascii="Arial" w:hAnsi="Arial" w:cs="Arial"/>
          <w:sz w:val="24"/>
          <w:szCs w:val="24"/>
          <w:lang w:val="en-US"/>
        </w:rPr>
        <w:t>NAMA SYARIKAT: MAYLICIOUS HOMEMADE</w:t>
      </w:r>
    </w:p>
    <w:p w14:paraId="0248CD23">
      <w:pPr>
        <w:jc w:val="center"/>
        <w:rPr>
          <w:rFonts w:hint="default" w:ascii="Arial" w:hAnsi="Arial" w:cs="Arial"/>
          <w:sz w:val="24"/>
          <w:szCs w:val="24"/>
          <w:lang w:val="en-US"/>
        </w:rPr>
      </w:pPr>
    </w:p>
    <w:p w14:paraId="7913B808">
      <w:pPr>
        <w:jc w:val="center"/>
        <w:rPr>
          <w:rFonts w:hint="default" w:ascii="Arial" w:hAnsi="Arial" w:cs="Arial"/>
          <w:sz w:val="24"/>
          <w:szCs w:val="24"/>
          <w:lang w:val="en-US"/>
        </w:rPr>
      </w:pPr>
      <w:r>
        <w:rPr>
          <w:rFonts w:hint="default" w:ascii="Arial" w:hAnsi="Arial" w:cs="Arial"/>
          <w:sz w:val="24"/>
          <w:szCs w:val="24"/>
          <w:lang w:val="en-US"/>
        </w:rPr>
        <w:t>NAMA JENAMA: Sambal Bilis Maylicious, Pes Ikan Bakar Maylicious,</w:t>
      </w:r>
    </w:p>
    <w:p w14:paraId="5A41727B">
      <w:pPr>
        <w:jc w:val="center"/>
        <w:rPr>
          <w:rFonts w:hint="default" w:ascii="Arial" w:hAnsi="Arial" w:cs="Arial"/>
          <w:sz w:val="24"/>
          <w:szCs w:val="24"/>
          <w:lang w:val="en-US"/>
        </w:rPr>
      </w:pPr>
      <w:r>
        <w:rPr>
          <w:rFonts w:hint="default" w:ascii="Arial" w:hAnsi="Arial" w:cs="Arial"/>
          <w:sz w:val="24"/>
          <w:szCs w:val="24"/>
          <w:lang w:val="en-US"/>
        </w:rPr>
        <w:t>Tart Kerang Maylicious, Creampuff Gebus, Semperit Susu,</w:t>
      </w:r>
    </w:p>
    <w:p w14:paraId="482F2856">
      <w:pPr>
        <w:ind w:firstLine="720" w:firstLineChars="0"/>
        <w:jc w:val="center"/>
        <w:rPr>
          <w:rFonts w:hint="default" w:ascii="Arial" w:hAnsi="Arial" w:cs="Arial"/>
          <w:sz w:val="24"/>
          <w:szCs w:val="24"/>
          <w:lang w:val="en-US"/>
        </w:rPr>
      </w:pPr>
      <w:r>
        <w:rPr>
          <w:rFonts w:hint="default" w:ascii="Arial" w:hAnsi="Arial" w:cs="Arial"/>
          <w:sz w:val="24"/>
          <w:szCs w:val="24"/>
          <w:lang w:val="en-US"/>
        </w:rPr>
        <w:t>Q`Nona Manis, Puding Merble</w:t>
      </w:r>
    </w:p>
    <w:p w14:paraId="043F7EAA">
      <w:pPr>
        <w:jc w:val="center"/>
        <w:rPr>
          <w:rFonts w:hint="default" w:ascii="Arial" w:hAnsi="Arial" w:cs="Arial"/>
          <w:sz w:val="24"/>
          <w:szCs w:val="24"/>
          <w:lang w:val="en-US"/>
        </w:rPr>
      </w:pPr>
    </w:p>
    <w:p w14:paraId="3FA7B91D">
      <w:pPr>
        <w:jc w:val="center"/>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3289300" cy="3289300"/>
            <wp:effectExtent l="0" t="0" r="6350" b="6350"/>
            <wp:docPr id="2" name="Gambar 2" descr="WhatsApp Image 2026-01-13 at 5.54.1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descr="WhatsApp Image 2026-01-13 at 5.54.16 PM"/>
                    <pic:cNvPicPr>
                      <a:picLocks noChangeAspect="1"/>
                    </pic:cNvPicPr>
                  </pic:nvPicPr>
                  <pic:blipFill>
                    <a:blip r:embed="rId4"/>
                    <a:stretch>
                      <a:fillRect/>
                    </a:stretch>
                  </pic:blipFill>
                  <pic:spPr>
                    <a:xfrm>
                      <a:off x="0" y="0"/>
                      <a:ext cx="3289300" cy="3289300"/>
                    </a:xfrm>
                    <a:prstGeom prst="rect">
                      <a:avLst/>
                    </a:prstGeom>
                  </pic:spPr>
                </pic:pic>
              </a:graphicData>
            </a:graphic>
          </wp:inline>
        </w:drawing>
      </w:r>
    </w:p>
    <w:p w14:paraId="46C39AAC">
      <w:pPr>
        <w:jc w:val="center"/>
        <w:rPr>
          <w:rFonts w:hint="default" w:ascii="Arial" w:hAnsi="Arial" w:cs="Arial"/>
          <w:sz w:val="24"/>
          <w:szCs w:val="24"/>
          <w:lang w:val="en-US"/>
        </w:rPr>
      </w:pPr>
    </w:p>
    <w:p w14:paraId="32DA8B74">
      <w:pPr>
        <w:jc w:val="center"/>
        <w:rPr>
          <w:rFonts w:hint="default" w:ascii="Arial" w:hAnsi="Arial" w:cs="Arial"/>
          <w:sz w:val="24"/>
          <w:szCs w:val="24"/>
          <w:lang w:val="en-US"/>
        </w:rPr>
      </w:pPr>
    </w:p>
    <w:p w14:paraId="3EAD46DA">
      <w:pPr>
        <w:jc w:val="center"/>
        <w:rPr>
          <w:rFonts w:hint="default" w:ascii="Arial" w:hAnsi="Arial" w:cs="Arial"/>
          <w:sz w:val="24"/>
          <w:szCs w:val="24"/>
          <w:lang w:val="en-US"/>
        </w:rPr>
      </w:pPr>
    </w:p>
    <w:p w14:paraId="39700136">
      <w:pPr>
        <w:jc w:val="center"/>
        <w:rPr>
          <w:rFonts w:hint="default" w:ascii="Arial" w:hAnsi="Arial" w:cs="Arial"/>
          <w:sz w:val="24"/>
          <w:szCs w:val="24"/>
          <w:lang w:val="en-US"/>
        </w:rPr>
      </w:pPr>
    </w:p>
    <w:p w14:paraId="3C191368">
      <w:pPr>
        <w:jc w:val="center"/>
        <w:rPr>
          <w:rFonts w:hint="default" w:ascii="Arial" w:hAnsi="Arial" w:cs="Arial"/>
          <w:sz w:val="24"/>
          <w:szCs w:val="24"/>
          <w:lang w:val="en-US"/>
        </w:rPr>
      </w:pPr>
    </w:p>
    <w:p w14:paraId="0F87A227">
      <w:pPr>
        <w:jc w:val="center"/>
        <w:rPr>
          <w:rFonts w:hint="default" w:ascii="Arial" w:hAnsi="Arial" w:cs="Arial"/>
          <w:sz w:val="24"/>
          <w:szCs w:val="24"/>
          <w:lang w:val="en-US"/>
        </w:rPr>
      </w:pPr>
    </w:p>
    <w:p w14:paraId="3E20EAC4">
      <w:pPr>
        <w:jc w:val="center"/>
        <w:rPr>
          <w:rFonts w:hint="default" w:ascii="Arial" w:hAnsi="Arial" w:cs="Arial"/>
          <w:sz w:val="24"/>
          <w:szCs w:val="24"/>
          <w:lang w:val="en-US"/>
        </w:rPr>
      </w:pPr>
    </w:p>
    <w:p w14:paraId="3F5B1BAE">
      <w:pPr>
        <w:jc w:val="center"/>
        <w:rPr>
          <w:rFonts w:hint="default" w:ascii="Arial" w:hAnsi="Arial" w:cs="Arial"/>
          <w:sz w:val="24"/>
          <w:szCs w:val="24"/>
          <w:lang w:val="en-US"/>
        </w:rPr>
      </w:pPr>
    </w:p>
    <w:p w14:paraId="559B0ABA">
      <w:pPr>
        <w:jc w:val="center"/>
        <w:rPr>
          <w:rFonts w:hint="default" w:ascii="Arial" w:hAnsi="Arial" w:cs="Arial"/>
          <w:sz w:val="24"/>
          <w:szCs w:val="24"/>
          <w:lang w:val="en-US"/>
        </w:rPr>
      </w:pPr>
    </w:p>
    <w:p w14:paraId="14A516D0">
      <w:pPr>
        <w:jc w:val="center"/>
        <w:rPr>
          <w:rFonts w:hint="default" w:ascii="Arial" w:hAnsi="Arial" w:cs="Arial"/>
          <w:sz w:val="24"/>
          <w:szCs w:val="24"/>
          <w:lang w:val="en-US"/>
        </w:rPr>
      </w:pPr>
    </w:p>
    <w:p w14:paraId="0817B44E">
      <w:pPr>
        <w:jc w:val="center"/>
        <w:rPr>
          <w:rFonts w:hint="default" w:ascii="Arial" w:hAnsi="Arial" w:cs="Arial"/>
          <w:sz w:val="24"/>
          <w:szCs w:val="24"/>
          <w:lang w:val="en-US"/>
        </w:rPr>
      </w:pPr>
    </w:p>
    <w:p w14:paraId="280CDF09">
      <w:pPr>
        <w:jc w:val="center"/>
        <w:rPr>
          <w:rFonts w:hint="default" w:ascii="Arial" w:hAnsi="Arial" w:cs="Arial"/>
          <w:sz w:val="24"/>
          <w:szCs w:val="24"/>
          <w:lang w:val="en-US"/>
        </w:rPr>
      </w:pPr>
    </w:p>
    <w:p w14:paraId="67B053C0">
      <w:pPr>
        <w:jc w:val="center"/>
        <w:rPr>
          <w:rFonts w:hint="default" w:ascii="Arial" w:hAnsi="Arial" w:cs="Arial"/>
          <w:sz w:val="24"/>
          <w:szCs w:val="24"/>
          <w:lang w:val="en-US"/>
        </w:rPr>
      </w:pPr>
    </w:p>
    <w:p w14:paraId="1E0682A6">
      <w:pPr>
        <w:jc w:val="center"/>
        <w:rPr>
          <w:rFonts w:hint="default" w:ascii="Arial" w:hAnsi="Arial" w:cs="Arial"/>
          <w:sz w:val="24"/>
          <w:szCs w:val="24"/>
          <w:lang w:val="en-US"/>
        </w:rPr>
      </w:pPr>
    </w:p>
    <w:p w14:paraId="425D02FB">
      <w:pPr>
        <w:jc w:val="center"/>
        <w:rPr>
          <w:rFonts w:hint="default" w:ascii="Arial" w:hAnsi="Arial" w:cs="Arial"/>
          <w:sz w:val="24"/>
          <w:szCs w:val="24"/>
          <w:lang w:val="en-US"/>
        </w:rPr>
      </w:pPr>
    </w:p>
    <w:p w14:paraId="61E960AB">
      <w:pPr>
        <w:jc w:val="center"/>
        <w:rPr>
          <w:rFonts w:hint="default" w:ascii="Arial" w:hAnsi="Arial" w:cs="Arial"/>
          <w:sz w:val="24"/>
          <w:szCs w:val="24"/>
          <w:lang w:val="en-US"/>
        </w:rPr>
      </w:pPr>
    </w:p>
    <w:p w14:paraId="5A439629">
      <w:pPr>
        <w:jc w:val="center"/>
        <w:rPr>
          <w:rFonts w:hint="default" w:ascii="Arial" w:hAnsi="Arial" w:cs="Arial"/>
          <w:sz w:val="24"/>
          <w:szCs w:val="24"/>
          <w:lang w:val="en-US"/>
        </w:rPr>
      </w:pPr>
    </w:p>
    <w:p w14:paraId="27F31FD8">
      <w:pPr>
        <w:jc w:val="center"/>
        <w:rPr>
          <w:rFonts w:hint="default" w:ascii="Arial" w:hAnsi="Arial" w:cs="Arial"/>
          <w:sz w:val="24"/>
          <w:szCs w:val="24"/>
          <w:lang w:val="en-US"/>
        </w:rPr>
      </w:pPr>
    </w:p>
    <w:p w14:paraId="3D68830C">
      <w:pPr>
        <w:jc w:val="center"/>
        <w:rPr>
          <w:rFonts w:hint="default" w:ascii="Arial" w:hAnsi="Arial" w:cs="Arial"/>
          <w:sz w:val="24"/>
          <w:szCs w:val="24"/>
          <w:lang w:val="en-US"/>
        </w:rPr>
      </w:pPr>
    </w:p>
    <w:p w14:paraId="0B9F0D4F">
      <w:pPr>
        <w:jc w:val="center"/>
        <w:rPr>
          <w:rFonts w:hint="default" w:ascii="Arial" w:hAnsi="Arial" w:cs="Arial"/>
          <w:sz w:val="24"/>
          <w:szCs w:val="24"/>
          <w:lang w:val="en-US"/>
        </w:rPr>
      </w:pPr>
    </w:p>
    <w:p w14:paraId="4FF5237A">
      <w:pPr>
        <w:jc w:val="center"/>
        <w:rPr>
          <w:rFonts w:hint="default" w:ascii="Arial" w:hAnsi="Arial" w:cs="Arial"/>
          <w:sz w:val="24"/>
          <w:szCs w:val="24"/>
          <w:lang w:val="en-US"/>
        </w:rPr>
      </w:pPr>
    </w:p>
    <w:p w14:paraId="3A45F61F">
      <w:pPr>
        <w:jc w:val="center"/>
        <w:rPr>
          <w:rFonts w:hint="default" w:ascii="Arial" w:hAnsi="Arial" w:cs="Arial"/>
          <w:sz w:val="24"/>
          <w:szCs w:val="24"/>
          <w:lang w:val="en-US"/>
        </w:rPr>
      </w:pPr>
    </w:p>
    <w:p w14:paraId="04FB358A">
      <w:pPr>
        <w:jc w:val="center"/>
        <w:rPr>
          <w:rFonts w:hint="default" w:ascii="Arial" w:hAnsi="Arial" w:cs="Arial"/>
          <w:sz w:val="24"/>
          <w:szCs w:val="24"/>
          <w:lang w:val="en-US"/>
        </w:rPr>
      </w:pPr>
    </w:p>
    <w:p w14:paraId="026DBBED">
      <w:pPr>
        <w:jc w:val="both"/>
        <w:rPr>
          <w:rFonts w:hint="default" w:ascii="Arial" w:hAnsi="Arial" w:cs="Arial"/>
          <w:sz w:val="24"/>
          <w:szCs w:val="24"/>
          <w:lang w:val="en-US"/>
        </w:rPr>
      </w:pPr>
    </w:p>
    <w:p w14:paraId="38E00A5B">
      <w:pPr>
        <w:jc w:val="both"/>
        <w:rPr>
          <w:rFonts w:hint="default" w:ascii="Arial" w:hAnsi="Arial" w:cs="Arial"/>
          <w:sz w:val="24"/>
          <w:szCs w:val="24"/>
          <w:lang w:val="en-US"/>
        </w:rPr>
      </w:pPr>
    </w:p>
    <w:p w14:paraId="7BCBB223">
      <w:pPr>
        <w:jc w:val="both"/>
        <w:rPr>
          <w:rFonts w:hint="default" w:ascii="Arial" w:hAnsi="Arial" w:cs="Arial"/>
          <w:sz w:val="24"/>
          <w:szCs w:val="24"/>
          <w:lang w:val="en-US"/>
        </w:rPr>
      </w:pPr>
    </w:p>
    <w:p w14:paraId="2E9F6535">
      <w:pPr>
        <w:jc w:val="center"/>
        <w:rPr>
          <w:rFonts w:hint="default" w:ascii="Arial" w:hAnsi="Arial" w:cs="Arial"/>
          <w:sz w:val="32"/>
          <w:szCs w:val="32"/>
          <w:lang w:val="en-US"/>
        </w:rPr>
      </w:pPr>
      <w:r>
        <w:rPr>
          <w:rFonts w:hint="default" w:ascii="Arial" w:hAnsi="Arial" w:cs="Arial"/>
          <w:sz w:val="32"/>
          <w:szCs w:val="32"/>
          <w:lang w:val="en-US"/>
        </w:rPr>
        <w:t>Disediakan untuk: AMBANK</w:t>
      </w:r>
    </w:p>
    <w:p w14:paraId="1C4A1FE9">
      <w:pPr>
        <w:jc w:val="center"/>
        <w:rPr>
          <w:rFonts w:hint="default" w:ascii="Arial" w:hAnsi="Arial" w:cs="Arial"/>
          <w:sz w:val="32"/>
          <w:szCs w:val="32"/>
          <w:lang w:val="en-US"/>
        </w:rPr>
      </w:pPr>
    </w:p>
    <w:p w14:paraId="77FAE941">
      <w:pPr>
        <w:jc w:val="center"/>
        <w:rPr>
          <w:rFonts w:hint="default" w:ascii="Arial" w:hAnsi="Arial" w:cs="Arial"/>
          <w:sz w:val="32"/>
          <w:szCs w:val="32"/>
          <w:lang w:val="en-US"/>
        </w:rPr>
      </w:pPr>
    </w:p>
    <w:p w14:paraId="6AEB9A0E">
      <w:pPr>
        <w:jc w:val="center"/>
        <w:rPr>
          <w:rFonts w:hint="default" w:ascii="Arial" w:hAnsi="Arial" w:cs="Arial"/>
          <w:sz w:val="32"/>
          <w:szCs w:val="32"/>
          <w:lang w:val="en-US"/>
        </w:rPr>
      </w:pPr>
    </w:p>
    <w:p w14:paraId="24CD5244">
      <w:pPr>
        <w:jc w:val="center"/>
        <w:rPr>
          <w:rFonts w:hint="default" w:ascii="Arial" w:hAnsi="Arial" w:cs="Arial"/>
          <w:sz w:val="32"/>
          <w:szCs w:val="32"/>
          <w:lang w:val="en-US"/>
        </w:rPr>
      </w:pPr>
    </w:p>
    <w:p w14:paraId="376043D9">
      <w:pPr>
        <w:jc w:val="center"/>
        <w:rPr>
          <w:rFonts w:hint="default" w:ascii="Arial" w:hAnsi="Arial" w:cs="Arial"/>
          <w:sz w:val="32"/>
          <w:szCs w:val="32"/>
          <w:lang w:val="en-US"/>
        </w:rPr>
      </w:pPr>
    </w:p>
    <w:p w14:paraId="0AEEA425">
      <w:pPr>
        <w:jc w:val="center"/>
        <w:rPr>
          <w:rFonts w:hint="default" w:ascii="Arial" w:hAnsi="Arial" w:cs="Arial"/>
          <w:sz w:val="32"/>
          <w:szCs w:val="32"/>
          <w:lang w:val="en-US"/>
        </w:rPr>
      </w:pPr>
    </w:p>
    <w:p w14:paraId="64745BD3">
      <w:pPr>
        <w:jc w:val="center"/>
        <w:rPr>
          <w:rFonts w:hint="default" w:ascii="Arial" w:hAnsi="Arial" w:cs="Arial"/>
          <w:sz w:val="32"/>
          <w:szCs w:val="32"/>
          <w:lang w:val="en-US"/>
        </w:rPr>
      </w:pPr>
    </w:p>
    <w:p w14:paraId="5916B27B">
      <w:pPr>
        <w:jc w:val="center"/>
        <w:rPr>
          <w:rFonts w:hint="default" w:ascii="Arial" w:hAnsi="Arial" w:cs="Arial"/>
          <w:sz w:val="32"/>
          <w:szCs w:val="32"/>
          <w:lang w:val="en-US"/>
        </w:rPr>
      </w:pPr>
      <w:r>
        <w:rPr>
          <w:rFonts w:hint="default" w:ascii="Arial" w:hAnsi="Arial" w:cs="Arial"/>
          <w:sz w:val="32"/>
          <w:szCs w:val="32"/>
          <w:lang w:val="en-US"/>
        </w:rPr>
        <w:t>Disediakan Oleh: NORMAZIRA BINTI UMAR</w:t>
      </w:r>
    </w:p>
    <w:p w14:paraId="328728F3">
      <w:pPr>
        <w:jc w:val="center"/>
        <w:rPr>
          <w:rFonts w:hint="default" w:ascii="Arial" w:hAnsi="Arial" w:cs="Arial"/>
          <w:sz w:val="32"/>
          <w:szCs w:val="32"/>
          <w:lang w:val="en-US"/>
        </w:rPr>
      </w:pPr>
    </w:p>
    <w:p w14:paraId="57F3FFA1">
      <w:pPr>
        <w:jc w:val="center"/>
        <w:rPr>
          <w:rFonts w:hint="default" w:ascii="Arial" w:hAnsi="Arial" w:cs="Arial"/>
          <w:sz w:val="32"/>
          <w:szCs w:val="32"/>
          <w:lang w:val="en-US"/>
        </w:rPr>
      </w:pPr>
    </w:p>
    <w:p w14:paraId="78F4FDF5">
      <w:pPr>
        <w:jc w:val="center"/>
        <w:rPr>
          <w:rFonts w:hint="default" w:ascii="Arial" w:hAnsi="Arial" w:cs="Arial"/>
          <w:sz w:val="32"/>
          <w:szCs w:val="32"/>
          <w:lang w:val="en-US"/>
        </w:rPr>
      </w:pPr>
      <w:r>
        <w:rPr>
          <w:rFonts w:hint="default" w:ascii="Arial" w:hAnsi="Arial" w:cs="Arial"/>
          <w:sz w:val="32"/>
          <w:szCs w:val="32"/>
          <w:lang w:val="en-US"/>
        </w:rPr>
        <w:t>NORMAZIRA 0182156681</w:t>
      </w:r>
    </w:p>
    <w:p w14:paraId="130D33D2">
      <w:pPr>
        <w:jc w:val="center"/>
        <w:rPr>
          <w:rFonts w:hint="default" w:ascii="Arial" w:hAnsi="Arial" w:cs="Arial"/>
          <w:sz w:val="32"/>
          <w:szCs w:val="32"/>
          <w:lang w:val="en-US"/>
        </w:rPr>
      </w:pPr>
      <w:r>
        <w:rPr>
          <w:rFonts w:hint="default" w:ascii="Arial" w:hAnsi="Arial" w:cs="Arial"/>
          <w:sz w:val="32"/>
          <w:szCs w:val="32"/>
          <w:lang w:val="en-US"/>
        </w:rPr>
        <w:t>Maysaramalik17@yahoo.com</w:t>
      </w:r>
    </w:p>
    <w:p w14:paraId="584AA540">
      <w:pPr>
        <w:jc w:val="center"/>
        <w:rPr>
          <w:rFonts w:hint="default" w:ascii="Arial" w:hAnsi="Arial" w:cs="Arial"/>
          <w:sz w:val="32"/>
          <w:szCs w:val="32"/>
          <w:lang w:val="en-US"/>
        </w:rPr>
      </w:pPr>
    </w:p>
    <w:p w14:paraId="4972CE5D">
      <w:pPr>
        <w:jc w:val="center"/>
        <w:rPr>
          <w:rFonts w:hint="default" w:ascii="Arial" w:hAnsi="Arial" w:cs="Arial"/>
          <w:sz w:val="32"/>
          <w:szCs w:val="32"/>
          <w:lang w:val="en-US"/>
        </w:rPr>
      </w:pPr>
    </w:p>
    <w:p w14:paraId="6B4E697D">
      <w:pPr>
        <w:spacing w:line="360" w:lineRule="auto"/>
        <w:jc w:val="center"/>
        <w:rPr>
          <w:rFonts w:hint="default" w:ascii="Arial" w:hAnsi="Arial" w:cs="Arial"/>
          <w:sz w:val="32"/>
          <w:szCs w:val="32"/>
          <w:lang w:val="en-US"/>
        </w:rPr>
      </w:pPr>
      <w:r>
        <w:rPr>
          <w:rFonts w:hint="default" w:ascii="Arial" w:hAnsi="Arial" w:cs="Arial"/>
          <w:sz w:val="32"/>
          <w:szCs w:val="32"/>
          <w:lang w:val="en-US"/>
        </w:rPr>
        <w:t>Tarikh:</w:t>
      </w:r>
    </w:p>
    <w:p w14:paraId="2A18B430">
      <w:pPr>
        <w:spacing w:line="360" w:lineRule="auto"/>
        <w:jc w:val="center"/>
        <w:rPr>
          <w:rFonts w:hint="default" w:ascii="Arial" w:hAnsi="Arial" w:cs="Arial"/>
          <w:b/>
          <w:bCs/>
          <w:sz w:val="32"/>
          <w:szCs w:val="32"/>
          <w:lang w:val="en-US"/>
        </w:rPr>
      </w:pPr>
      <w:r>
        <w:rPr>
          <w:rFonts w:hint="default" w:ascii="Arial" w:hAnsi="Arial" w:cs="Arial"/>
          <w:b/>
          <w:bCs/>
          <w:sz w:val="32"/>
          <w:szCs w:val="32"/>
          <w:lang w:val="en-US"/>
        </w:rPr>
        <w:t>13 JANUARI 2026</w:t>
      </w:r>
    </w:p>
    <w:p w14:paraId="6A82EC49">
      <w:pPr>
        <w:jc w:val="center"/>
        <w:rPr>
          <w:rFonts w:hint="default" w:ascii="Arial" w:hAnsi="Arial" w:cs="Arial"/>
          <w:sz w:val="24"/>
          <w:szCs w:val="24"/>
          <w:lang w:val="en-US"/>
        </w:rPr>
      </w:pPr>
    </w:p>
    <w:p w14:paraId="51B86ADC">
      <w:pPr>
        <w:jc w:val="center"/>
        <w:rPr>
          <w:rFonts w:hint="default" w:ascii="Arial" w:hAnsi="Arial" w:cs="Arial"/>
          <w:sz w:val="24"/>
          <w:szCs w:val="24"/>
          <w:lang w:val="en-US"/>
        </w:rPr>
      </w:pPr>
    </w:p>
    <w:p w14:paraId="6B08B968">
      <w:pPr>
        <w:jc w:val="center"/>
        <w:rPr>
          <w:rFonts w:hint="default" w:ascii="Arial" w:hAnsi="Arial" w:cs="Arial"/>
          <w:sz w:val="24"/>
          <w:szCs w:val="24"/>
          <w:lang w:val="en-US"/>
        </w:rPr>
      </w:pPr>
    </w:p>
    <w:p w14:paraId="22DF3A03">
      <w:pPr>
        <w:jc w:val="center"/>
        <w:rPr>
          <w:rFonts w:hint="default" w:ascii="Arial" w:hAnsi="Arial" w:cs="Arial"/>
          <w:sz w:val="24"/>
          <w:szCs w:val="24"/>
          <w:lang w:val="en-US"/>
        </w:rPr>
      </w:pPr>
    </w:p>
    <w:p w14:paraId="0FE2B4D0">
      <w:pPr>
        <w:jc w:val="center"/>
        <w:rPr>
          <w:rFonts w:hint="default" w:ascii="Arial" w:hAnsi="Arial" w:cs="Arial"/>
          <w:sz w:val="24"/>
          <w:szCs w:val="24"/>
          <w:lang w:val="en-US"/>
        </w:rPr>
      </w:pPr>
    </w:p>
    <w:p w14:paraId="209963F4">
      <w:pPr>
        <w:jc w:val="center"/>
        <w:rPr>
          <w:rFonts w:hint="default" w:ascii="Arial" w:hAnsi="Arial" w:cs="Arial"/>
          <w:sz w:val="24"/>
          <w:szCs w:val="24"/>
          <w:lang w:val="en-US"/>
        </w:rPr>
      </w:pPr>
    </w:p>
    <w:p w14:paraId="122777A3">
      <w:pPr>
        <w:jc w:val="center"/>
        <w:rPr>
          <w:rFonts w:hint="default" w:ascii="Arial" w:hAnsi="Arial" w:cs="Arial"/>
          <w:sz w:val="24"/>
          <w:szCs w:val="24"/>
          <w:lang w:val="en-US"/>
        </w:rPr>
      </w:pPr>
    </w:p>
    <w:p w14:paraId="7DC4188B">
      <w:pPr>
        <w:jc w:val="center"/>
        <w:rPr>
          <w:rFonts w:hint="default" w:ascii="Arial" w:hAnsi="Arial" w:cs="Arial"/>
          <w:sz w:val="24"/>
          <w:szCs w:val="24"/>
          <w:lang w:val="en-US"/>
        </w:rPr>
      </w:pPr>
    </w:p>
    <w:p w14:paraId="3E891A63">
      <w:pPr>
        <w:jc w:val="center"/>
        <w:rPr>
          <w:rFonts w:hint="default" w:ascii="Arial" w:hAnsi="Arial" w:cs="Arial"/>
          <w:sz w:val="24"/>
          <w:szCs w:val="24"/>
          <w:lang w:val="en-US"/>
        </w:rPr>
      </w:pPr>
    </w:p>
    <w:p w14:paraId="1A9C3273">
      <w:pPr>
        <w:jc w:val="center"/>
        <w:rPr>
          <w:rFonts w:hint="default" w:ascii="Arial" w:hAnsi="Arial" w:cs="Arial"/>
          <w:sz w:val="24"/>
          <w:szCs w:val="24"/>
          <w:lang w:val="en-US"/>
        </w:rPr>
      </w:pPr>
    </w:p>
    <w:p w14:paraId="5CD2E086">
      <w:pPr>
        <w:jc w:val="center"/>
        <w:rPr>
          <w:rFonts w:hint="default" w:ascii="Arial" w:hAnsi="Arial" w:cs="Arial"/>
          <w:sz w:val="24"/>
          <w:szCs w:val="24"/>
          <w:lang w:val="en-US"/>
        </w:rPr>
      </w:pPr>
    </w:p>
    <w:p w14:paraId="3054CCFA">
      <w:pPr>
        <w:jc w:val="center"/>
        <w:rPr>
          <w:rFonts w:hint="default" w:ascii="Arial" w:hAnsi="Arial" w:cs="Arial"/>
          <w:sz w:val="24"/>
          <w:szCs w:val="24"/>
          <w:lang w:val="en-US"/>
        </w:rPr>
      </w:pPr>
    </w:p>
    <w:p w14:paraId="5A7A991B">
      <w:pPr>
        <w:jc w:val="center"/>
        <w:rPr>
          <w:rFonts w:hint="default" w:ascii="Arial" w:hAnsi="Arial" w:cs="Arial"/>
          <w:sz w:val="24"/>
          <w:szCs w:val="24"/>
          <w:lang w:val="en-US"/>
        </w:rPr>
      </w:pPr>
    </w:p>
    <w:p w14:paraId="7984AC61">
      <w:pPr>
        <w:jc w:val="center"/>
        <w:rPr>
          <w:rFonts w:hint="default" w:ascii="Arial" w:hAnsi="Arial" w:cs="Arial"/>
          <w:sz w:val="24"/>
          <w:szCs w:val="24"/>
          <w:lang w:val="en-US"/>
        </w:rPr>
      </w:pPr>
    </w:p>
    <w:p w14:paraId="171D7ABF">
      <w:pPr>
        <w:jc w:val="center"/>
        <w:rPr>
          <w:rFonts w:hint="default" w:ascii="Arial" w:hAnsi="Arial" w:cs="Arial"/>
          <w:sz w:val="24"/>
          <w:szCs w:val="24"/>
          <w:lang w:val="en-US"/>
        </w:rPr>
      </w:pPr>
    </w:p>
    <w:p w14:paraId="36701B3F">
      <w:pPr>
        <w:jc w:val="center"/>
        <w:rPr>
          <w:rFonts w:hint="default" w:ascii="Arial" w:hAnsi="Arial" w:cs="Arial"/>
          <w:sz w:val="24"/>
          <w:szCs w:val="24"/>
          <w:lang w:val="en-US"/>
        </w:rPr>
      </w:pPr>
    </w:p>
    <w:p w14:paraId="2597242E">
      <w:pPr>
        <w:jc w:val="center"/>
        <w:rPr>
          <w:rFonts w:hint="default" w:ascii="Arial" w:hAnsi="Arial" w:cs="Arial"/>
          <w:sz w:val="24"/>
          <w:szCs w:val="24"/>
          <w:lang w:val="en-US"/>
        </w:rPr>
      </w:pPr>
    </w:p>
    <w:p w14:paraId="6AC8DAEF">
      <w:pPr>
        <w:jc w:val="center"/>
        <w:rPr>
          <w:rFonts w:hint="default" w:ascii="Arial" w:hAnsi="Arial" w:cs="Arial"/>
          <w:sz w:val="24"/>
          <w:szCs w:val="24"/>
          <w:lang w:val="en-US"/>
        </w:rPr>
      </w:pPr>
    </w:p>
    <w:p w14:paraId="38A7363F">
      <w:pPr>
        <w:jc w:val="center"/>
        <w:rPr>
          <w:rFonts w:hint="default" w:ascii="Arial" w:hAnsi="Arial" w:cs="Arial"/>
          <w:sz w:val="24"/>
          <w:szCs w:val="24"/>
          <w:lang w:val="en-US"/>
        </w:rPr>
      </w:pPr>
    </w:p>
    <w:p w14:paraId="5A32A5F3">
      <w:pPr>
        <w:jc w:val="center"/>
        <w:rPr>
          <w:rFonts w:hint="default" w:ascii="Arial" w:hAnsi="Arial" w:cs="Arial"/>
          <w:sz w:val="24"/>
          <w:szCs w:val="24"/>
          <w:lang w:val="en-US"/>
        </w:rPr>
      </w:pPr>
    </w:p>
    <w:p w14:paraId="0B4665D9">
      <w:pPr>
        <w:jc w:val="center"/>
        <w:rPr>
          <w:rFonts w:hint="default" w:ascii="Arial" w:hAnsi="Arial" w:cs="Arial"/>
          <w:sz w:val="24"/>
          <w:szCs w:val="24"/>
          <w:lang w:val="en-US"/>
        </w:rPr>
      </w:pPr>
    </w:p>
    <w:p w14:paraId="6EC6EF71">
      <w:pPr>
        <w:jc w:val="center"/>
        <w:rPr>
          <w:rFonts w:hint="default" w:ascii="Arial" w:hAnsi="Arial" w:cs="Arial"/>
          <w:sz w:val="24"/>
          <w:szCs w:val="24"/>
          <w:lang w:val="en-US"/>
        </w:rPr>
      </w:pPr>
    </w:p>
    <w:p w14:paraId="36BB0AD4">
      <w:pPr>
        <w:jc w:val="center"/>
        <w:rPr>
          <w:rFonts w:hint="default" w:ascii="Arial" w:hAnsi="Arial" w:cs="Arial"/>
          <w:sz w:val="24"/>
          <w:szCs w:val="24"/>
          <w:lang w:val="en-US"/>
        </w:rPr>
      </w:pPr>
    </w:p>
    <w:p w14:paraId="4C043970">
      <w:pPr>
        <w:jc w:val="both"/>
        <w:rPr>
          <w:rFonts w:hint="default" w:ascii="Arial" w:hAnsi="Arial" w:cs="Arial"/>
          <w:sz w:val="24"/>
          <w:szCs w:val="24"/>
          <w:lang w:val="en-US"/>
        </w:rPr>
      </w:pPr>
    </w:p>
    <w:p w14:paraId="6D0E0274">
      <w:pPr>
        <w:jc w:val="both"/>
        <w:rPr>
          <w:rFonts w:hint="default" w:ascii="Arial" w:hAnsi="Arial" w:cs="Arial"/>
          <w:sz w:val="24"/>
          <w:szCs w:val="24"/>
          <w:lang w:val="en-US"/>
        </w:rPr>
      </w:pPr>
    </w:p>
    <w:p w14:paraId="1A0B1F4E">
      <w:pPr>
        <w:keepNext w:val="0"/>
        <w:keepLines w:val="0"/>
        <w:widowControl/>
        <w:suppressLineNumbers w:val="0"/>
        <w:jc w:val="left"/>
      </w:pPr>
      <w:r>
        <w:rPr>
          <w:rFonts w:hint="default" w:ascii="Arial" w:hAnsi="Arial" w:eastAsia="Arial-BoldMT" w:cs="Arial"/>
          <w:b/>
          <w:bCs/>
          <w:color w:val="000000"/>
          <w:kern w:val="0"/>
          <w:sz w:val="28"/>
          <w:szCs w:val="28"/>
          <w:lang w:val="en-US" w:eastAsia="zh-CN" w:bidi="ar"/>
        </w:rPr>
        <w:t>RINGKASAN EKSEKUTIF</w:t>
      </w:r>
      <w:r>
        <w:rPr>
          <w:rFonts w:ascii="Arial-BoldMT" w:hAnsi="Arial-BoldMT" w:eastAsia="Arial-BoldMT" w:cs="Arial-BoldMT"/>
          <w:b/>
          <w:bCs/>
          <w:color w:val="000000"/>
          <w:kern w:val="0"/>
          <w:sz w:val="28"/>
          <w:szCs w:val="28"/>
          <w:lang w:val="en-US" w:eastAsia="zh-CN" w:bidi="ar"/>
        </w:rPr>
        <w:t xml:space="preserve"> </w:t>
      </w:r>
    </w:p>
    <w:p w14:paraId="21811E89">
      <w:pPr>
        <w:keepNext w:val="0"/>
        <w:keepLines w:val="0"/>
        <w:widowControl/>
        <w:suppressLineNumbers w:val="0"/>
        <w:jc w:val="both"/>
        <w:rPr>
          <w:rFonts w:hint="default" w:ascii="Arial" w:hAnsi="Arial" w:eastAsia="SimSun" w:cs="Arial"/>
          <w:color w:val="000000"/>
          <w:kern w:val="0"/>
          <w:sz w:val="24"/>
          <w:szCs w:val="24"/>
          <w:lang w:val="en-US" w:eastAsia="zh-CN" w:bidi="ar"/>
        </w:rPr>
      </w:pPr>
      <w:r>
        <w:rPr>
          <w:rFonts w:hint="default" w:ascii="Arial" w:hAnsi="Arial" w:eastAsia="SimSun" w:cs="Arial"/>
          <w:color w:val="000000"/>
          <w:kern w:val="0"/>
          <w:sz w:val="24"/>
          <w:szCs w:val="24"/>
          <w:lang w:val="en-US" w:eastAsia="zh-CN" w:bidi="ar"/>
        </w:rPr>
        <w:t>MAYLICIOUS HOMEMADE</w:t>
      </w:r>
      <w:r>
        <w:rPr>
          <w:rFonts w:ascii="Arial" w:hAnsi="Arial" w:eastAsia="SimSun" w:cs="Arial"/>
          <w:color w:val="000000"/>
          <w:kern w:val="0"/>
          <w:sz w:val="24"/>
          <w:szCs w:val="24"/>
          <w:lang w:val="en-US" w:eastAsia="zh-CN" w:bidi="ar"/>
        </w:rPr>
        <w:t xml:space="preserve"> merupakan sebuah </w:t>
      </w:r>
      <w:r>
        <w:rPr>
          <w:rFonts w:hint="default" w:ascii="Arial" w:hAnsi="Arial" w:eastAsia="SimSun" w:cs="Arial"/>
          <w:color w:val="000000"/>
          <w:kern w:val="0"/>
          <w:sz w:val="24"/>
          <w:szCs w:val="24"/>
          <w:lang w:val="en-US" w:eastAsia="zh-CN" w:bidi="ar"/>
        </w:rPr>
        <w:t>Perniagaan Homebase</w:t>
      </w:r>
      <w:r>
        <w:rPr>
          <w:rFonts w:ascii="Arial" w:hAnsi="Arial" w:eastAsia="SimSun" w:cs="Arial"/>
          <w:color w:val="000000"/>
          <w:kern w:val="0"/>
          <w:sz w:val="24"/>
          <w:szCs w:val="24"/>
          <w:lang w:val="en-US" w:eastAsia="zh-CN" w:bidi="ar"/>
        </w:rPr>
        <w:t xml:space="preserve">. Kami </w:t>
      </w:r>
      <w:r>
        <w:rPr>
          <w:rFonts w:hint="default" w:ascii="Arial" w:hAnsi="Arial" w:eastAsia="SimSun" w:cs="Arial"/>
          <w:color w:val="000000"/>
          <w:kern w:val="0"/>
          <w:sz w:val="24"/>
          <w:szCs w:val="24"/>
          <w:lang w:val="en-US" w:eastAsia="zh-CN" w:bidi="ar"/>
        </w:rPr>
        <w:t>menjalankan perniagaan menjual kuih-muih, pencuci mulut, sambal dan Ia terletak di B 2931 TAMAN ANGKASA JALAN AIR PUTIH 2 KUANTAN, PAHANG. Perniagaan ini bermula dengan niat membantu kewangan keluarga tetapi menjadi pendapatan tetap yang agak lumayan. Saya bermula dengan menyediakan kuih raya dan kuih bazar pada bulan puasa.  Apabila saya telah berpisah dengan suami, saya menambahbaik produk saya dengan menghasilkan produk READY TO EAT seperti sambal bilis garing, Pes ikan bakar dan ibu sambal.</w:t>
      </w:r>
    </w:p>
    <w:p w14:paraId="6498B281">
      <w:pPr>
        <w:keepNext w:val="0"/>
        <w:keepLines w:val="0"/>
        <w:widowControl/>
        <w:suppressLineNumbers w:val="0"/>
        <w:jc w:val="both"/>
        <w:rPr>
          <w:sz w:val="24"/>
          <w:szCs w:val="24"/>
        </w:rPr>
      </w:pPr>
      <w:r>
        <w:rPr>
          <w:rFonts w:hint="default" w:ascii="Arial" w:hAnsi="Arial" w:eastAsia="SimSun" w:cs="Arial"/>
          <w:color w:val="000000"/>
          <w:kern w:val="0"/>
          <w:sz w:val="24"/>
          <w:szCs w:val="24"/>
          <w:lang w:val="en-US" w:eastAsia="zh-CN" w:bidi="ar"/>
        </w:rPr>
        <w:t xml:space="preserve"> </w:t>
      </w:r>
    </w:p>
    <w:p w14:paraId="4C25E094">
      <w:pPr>
        <w:keepNext w:val="0"/>
        <w:keepLines w:val="0"/>
        <w:widowControl/>
        <w:suppressLineNumbers w:val="0"/>
        <w:jc w:val="both"/>
        <w:rPr>
          <w:rFonts w:hint="default" w:ascii="Arial" w:hAnsi="Arial" w:eastAsia="SimSun" w:cs="Arial"/>
          <w:color w:val="000000"/>
          <w:kern w:val="0"/>
          <w:sz w:val="24"/>
          <w:szCs w:val="24"/>
          <w:lang w:val="en-US" w:eastAsia="zh-CN" w:bidi="ar"/>
        </w:rPr>
      </w:pPr>
      <w:r>
        <w:rPr>
          <w:rFonts w:hint="default" w:ascii="Arial" w:hAnsi="Arial" w:eastAsia="SimSun" w:cs="Arial"/>
          <w:color w:val="000000"/>
          <w:kern w:val="0"/>
          <w:sz w:val="24"/>
          <w:szCs w:val="24"/>
          <w:lang w:val="en-US" w:eastAsia="zh-CN" w:bidi="ar"/>
        </w:rPr>
        <w:t xml:space="preserve">Dan saya juga mempunyai sebuah impian untuk memiliki sebuah kedai menjual hasil produk yang saya hasilkan sendiri serta membantu usahawan lain untuk memasarkan produk mereka dengan meletakkan hasil produk mereka di kedai saya. </w:t>
      </w:r>
    </w:p>
    <w:p w14:paraId="2ABEB27E">
      <w:pPr>
        <w:keepNext w:val="0"/>
        <w:keepLines w:val="0"/>
        <w:widowControl/>
        <w:suppressLineNumbers w:val="0"/>
        <w:jc w:val="both"/>
        <w:rPr>
          <w:rFonts w:hint="default" w:ascii="Arial" w:hAnsi="Arial" w:eastAsia="SimSun" w:cs="Arial"/>
          <w:color w:val="000000"/>
          <w:kern w:val="0"/>
          <w:sz w:val="24"/>
          <w:szCs w:val="24"/>
          <w:lang w:val="en-US" w:eastAsia="zh-CN" w:bidi="ar"/>
        </w:rPr>
      </w:pPr>
    </w:p>
    <w:p w14:paraId="4774C09C">
      <w:pPr>
        <w:keepNext w:val="0"/>
        <w:keepLines w:val="0"/>
        <w:widowControl/>
        <w:suppressLineNumbers w:val="0"/>
        <w:jc w:val="both"/>
        <w:rPr>
          <w:rFonts w:hint="default" w:ascii="Arial" w:hAnsi="Arial" w:eastAsia="SimSun" w:cs="Arial"/>
          <w:color w:val="000000"/>
          <w:kern w:val="0"/>
          <w:sz w:val="24"/>
          <w:szCs w:val="24"/>
          <w:lang w:val="en-US" w:eastAsia="zh-CN" w:bidi="ar"/>
        </w:rPr>
      </w:pPr>
      <w:r>
        <w:rPr>
          <w:rFonts w:hint="default" w:ascii="Arial" w:hAnsi="Arial" w:eastAsia="SimSun" w:cs="Arial"/>
          <w:color w:val="000000"/>
          <w:kern w:val="0"/>
          <w:sz w:val="24"/>
          <w:szCs w:val="24"/>
          <w:lang w:val="en-US" w:eastAsia="zh-CN" w:bidi="ar"/>
        </w:rPr>
        <w:t xml:space="preserve">Hasilkan daripada kursus Rakyat preneur (RP4.0) Kami mendapat khidmat nasihat dan bimbingan dari coach Zahran untuk menambah baik produk dari segi pembungkusan dan pelbagaikan jenis produk. Alhamdulilah, Selepas menerima dana dari Bank Rakyat, saya dapat menambah keperluan barang-barang seperti Oven, Chiller dan lain-lain. </w:t>
      </w:r>
    </w:p>
    <w:p w14:paraId="558B22B6">
      <w:pPr>
        <w:keepNext w:val="0"/>
        <w:keepLines w:val="0"/>
        <w:widowControl/>
        <w:suppressLineNumbers w:val="0"/>
        <w:jc w:val="both"/>
        <w:rPr>
          <w:sz w:val="24"/>
          <w:szCs w:val="24"/>
        </w:rPr>
      </w:pPr>
      <w:r>
        <w:rPr>
          <w:rFonts w:hint="default" w:ascii="Arial" w:hAnsi="Arial" w:eastAsia="SimSun" w:cs="Arial"/>
          <w:color w:val="000000"/>
          <w:kern w:val="0"/>
          <w:sz w:val="24"/>
          <w:szCs w:val="24"/>
          <w:lang w:val="en-US" w:eastAsia="zh-CN" w:bidi="ar"/>
        </w:rPr>
        <w:t xml:space="preserve"> </w:t>
      </w:r>
    </w:p>
    <w:p w14:paraId="053F1DF5">
      <w:pPr>
        <w:keepNext w:val="0"/>
        <w:keepLines w:val="0"/>
        <w:widowControl/>
        <w:suppressLineNumbers w:val="0"/>
        <w:jc w:val="both"/>
        <w:rPr>
          <w:sz w:val="24"/>
          <w:szCs w:val="24"/>
        </w:rPr>
      </w:pPr>
      <w:r>
        <w:rPr>
          <w:rFonts w:hint="default" w:ascii="Arial" w:hAnsi="Arial" w:eastAsia="SimSun" w:cs="Arial"/>
          <w:color w:val="000000"/>
          <w:kern w:val="0"/>
          <w:sz w:val="24"/>
          <w:szCs w:val="24"/>
          <w:lang w:val="en-US" w:eastAsia="zh-CN" w:bidi="ar"/>
        </w:rPr>
        <w:t xml:space="preserve">Selepas mendapat dana dari Bank Rakyat, dan berjaya </w:t>
      </w:r>
    </w:p>
    <w:p w14:paraId="240D9F2D">
      <w:pPr>
        <w:keepNext w:val="0"/>
        <w:keepLines w:val="0"/>
        <w:widowControl/>
        <w:suppressLineNumbers w:val="0"/>
        <w:jc w:val="both"/>
        <w:rPr>
          <w:sz w:val="24"/>
          <w:szCs w:val="24"/>
        </w:rPr>
      </w:pPr>
      <w:r>
        <w:rPr>
          <w:rFonts w:hint="default" w:ascii="Arial" w:hAnsi="Arial" w:eastAsia="SimSun" w:cs="Arial"/>
          <w:color w:val="000000"/>
          <w:kern w:val="0"/>
          <w:sz w:val="24"/>
          <w:szCs w:val="24"/>
          <w:lang w:val="en-US" w:eastAsia="zh-CN" w:bidi="ar"/>
        </w:rPr>
        <w:t>menjana pendapatan tambahan hasil kursus Rakyatprenuer(RP4.0), MAYLICIOUS HOMEMADE membuka lembaran baru dengan menghasilkan 2 produk baru iaitu sambal bilis garing dan ibu sambal. Berkat usaha dan panduan yang diberikan oleh pelbagai pihak terutama Coach Zahran, terlahirlah produk terbaru ini yang menggunakan teknik dan strategi hasil dari kursus yang saya sertai sebelum ini.</w:t>
      </w:r>
    </w:p>
    <w:p w14:paraId="65139A29">
      <w:pPr>
        <w:jc w:val="center"/>
        <w:rPr>
          <w:rFonts w:hint="default" w:ascii="Arial" w:hAnsi="Arial" w:cs="Arial"/>
          <w:sz w:val="24"/>
          <w:szCs w:val="24"/>
          <w:lang w:val="en-US"/>
        </w:rPr>
      </w:pPr>
    </w:p>
    <w:p w14:paraId="75074A16">
      <w:pPr>
        <w:jc w:val="center"/>
        <w:rPr>
          <w:rFonts w:hint="default" w:ascii="Arial" w:hAnsi="Arial" w:cs="Arial"/>
          <w:sz w:val="24"/>
          <w:szCs w:val="24"/>
          <w:lang w:val="en-US"/>
        </w:rPr>
      </w:pPr>
    </w:p>
    <w:p w14:paraId="0ABE5D23">
      <w:pPr>
        <w:jc w:val="center"/>
        <w:rPr>
          <w:rFonts w:hint="default" w:ascii="Arial" w:hAnsi="Arial" w:cs="Arial"/>
          <w:sz w:val="24"/>
          <w:szCs w:val="24"/>
          <w:lang w:val="en-US"/>
        </w:rPr>
      </w:pPr>
    </w:p>
    <w:p w14:paraId="31DC858A">
      <w:pPr>
        <w:jc w:val="center"/>
        <w:rPr>
          <w:rFonts w:hint="default" w:ascii="Arial" w:hAnsi="Arial" w:cs="Arial"/>
          <w:sz w:val="24"/>
          <w:szCs w:val="24"/>
          <w:lang w:val="en-US"/>
        </w:rPr>
      </w:pPr>
    </w:p>
    <w:p w14:paraId="42B514EB">
      <w:pPr>
        <w:jc w:val="center"/>
        <w:rPr>
          <w:rFonts w:hint="default" w:ascii="Arial" w:hAnsi="Arial" w:cs="Arial"/>
          <w:sz w:val="24"/>
          <w:szCs w:val="24"/>
          <w:lang w:val="en-US"/>
        </w:rPr>
      </w:pPr>
    </w:p>
    <w:p w14:paraId="1EAC3F9F">
      <w:pPr>
        <w:jc w:val="center"/>
        <w:rPr>
          <w:rFonts w:hint="default" w:ascii="Arial" w:hAnsi="Arial" w:cs="Arial"/>
          <w:sz w:val="24"/>
          <w:szCs w:val="24"/>
          <w:lang w:val="en-US"/>
        </w:rPr>
      </w:pPr>
    </w:p>
    <w:p w14:paraId="19ED7F8C">
      <w:pPr>
        <w:jc w:val="center"/>
        <w:rPr>
          <w:rFonts w:hint="default" w:ascii="Arial" w:hAnsi="Arial" w:cs="Arial"/>
          <w:sz w:val="24"/>
          <w:szCs w:val="24"/>
          <w:lang w:val="en-US"/>
        </w:rPr>
      </w:pPr>
    </w:p>
    <w:p w14:paraId="08264E5B">
      <w:pPr>
        <w:jc w:val="center"/>
        <w:rPr>
          <w:rFonts w:hint="default" w:ascii="Arial" w:hAnsi="Arial" w:cs="Arial"/>
          <w:sz w:val="24"/>
          <w:szCs w:val="24"/>
          <w:lang w:val="en-US"/>
        </w:rPr>
      </w:pPr>
    </w:p>
    <w:p w14:paraId="5D600CEA">
      <w:pPr>
        <w:jc w:val="center"/>
        <w:rPr>
          <w:rFonts w:hint="default" w:ascii="Arial" w:hAnsi="Arial" w:cs="Arial"/>
          <w:sz w:val="24"/>
          <w:szCs w:val="24"/>
          <w:lang w:val="en-US"/>
        </w:rPr>
      </w:pPr>
    </w:p>
    <w:p w14:paraId="676D4E7A">
      <w:pPr>
        <w:jc w:val="center"/>
        <w:rPr>
          <w:rFonts w:hint="default" w:ascii="Arial" w:hAnsi="Arial" w:cs="Arial"/>
          <w:sz w:val="24"/>
          <w:szCs w:val="24"/>
          <w:lang w:val="en-US"/>
        </w:rPr>
      </w:pPr>
    </w:p>
    <w:p w14:paraId="5D3405DA">
      <w:pPr>
        <w:jc w:val="center"/>
        <w:rPr>
          <w:rFonts w:hint="default" w:ascii="Arial" w:hAnsi="Arial" w:cs="Arial"/>
          <w:sz w:val="24"/>
          <w:szCs w:val="24"/>
          <w:lang w:val="en-US"/>
        </w:rPr>
      </w:pPr>
    </w:p>
    <w:p w14:paraId="26D9F4D1">
      <w:pPr>
        <w:jc w:val="center"/>
        <w:rPr>
          <w:rFonts w:hint="default" w:ascii="Arial" w:hAnsi="Arial" w:cs="Arial"/>
          <w:sz w:val="24"/>
          <w:szCs w:val="24"/>
          <w:lang w:val="en-US"/>
        </w:rPr>
      </w:pPr>
    </w:p>
    <w:p w14:paraId="0E6BEDDC">
      <w:pPr>
        <w:jc w:val="center"/>
        <w:rPr>
          <w:rFonts w:hint="default" w:ascii="Arial" w:hAnsi="Arial" w:cs="Arial"/>
          <w:sz w:val="24"/>
          <w:szCs w:val="24"/>
          <w:lang w:val="en-US"/>
        </w:rPr>
      </w:pPr>
    </w:p>
    <w:p w14:paraId="29C9ABD1">
      <w:pPr>
        <w:jc w:val="center"/>
        <w:rPr>
          <w:rFonts w:hint="default" w:ascii="Arial" w:hAnsi="Arial" w:cs="Arial"/>
          <w:sz w:val="24"/>
          <w:szCs w:val="24"/>
          <w:lang w:val="en-US"/>
        </w:rPr>
      </w:pPr>
    </w:p>
    <w:p w14:paraId="47FF4BB6">
      <w:pPr>
        <w:jc w:val="center"/>
        <w:rPr>
          <w:rFonts w:hint="default" w:ascii="Arial" w:hAnsi="Arial" w:cs="Arial"/>
          <w:sz w:val="24"/>
          <w:szCs w:val="24"/>
          <w:lang w:val="en-US"/>
        </w:rPr>
      </w:pPr>
    </w:p>
    <w:p w14:paraId="10544E71">
      <w:pPr>
        <w:jc w:val="center"/>
        <w:rPr>
          <w:rFonts w:hint="default" w:ascii="Arial" w:hAnsi="Arial" w:cs="Arial"/>
          <w:sz w:val="24"/>
          <w:szCs w:val="24"/>
          <w:lang w:val="en-US"/>
        </w:rPr>
      </w:pPr>
    </w:p>
    <w:p w14:paraId="7158C511">
      <w:pPr>
        <w:jc w:val="center"/>
        <w:rPr>
          <w:rFonts w:hint="default" w:ascii="Arial" w:hAnsi="Arial" w:cs="Arial"/>
          <w:sz w:val="24"/>
          <w:szCs w:val="24"/>
          <w:lang w:val="en-US"/>
        </w:rPr>
      </w:pPr>
    </w:p>
    <w:p w14:paraId="4ED21F6C">
      <w:pPr>
        <w:jc w:val="center"/>
        <w:rPr>
          <w:rFonts w:hint="default" w:ascii="Arial" w:hAnsi="Arial" w:cs="Arial"/>
          <w:sz w:val="24"/>
          <w:szCs w:val="24"/>
          <w:lang w:val="en-US"/>
        </w:rPr>
      </w:pPr>
    </w:p>
    <w:p w14:paraId="28384690">
      <w:pPr>
        <w:jc w:val="center"/>
        <w:rPr>
          <w:rFonts w:hint="default" w:ascii="Arial" w:hAnsi="Arial" w:cs="Arial"/>
          <w:sz w:val="24"/>
          <w:szCs w:val="24"/>
          <w:lang w:val="en-US"/>
        </w:rPr>
      </w:pPr>
    </w:p>
    <w:p w14:paraId="07AA4AD5">
      <w:pPr>
        <w:jc w:val="center"/>
        <w:rPr>
          <w:rFonts w:hint="default" w:ascii="Arial" w:hAnsi="Arial" w:cs="Arial"/>
          <w:sz w:val="24"/>
          <w:szCs w:val="24"/>
          <w:lang w:val="en-US"/>
        </w:rPr>
      </w:pPr>
    </w:p>
    <w:p w14:paraId="4ECBB453">
      <w:pPr>
        <w:jc w:val="both"/>
        <w:rPr>
          <w:rFonts w:hint="default" w:ascii="Arial" w:hAnsi="Arial" w:cs="Arial"/>
          <w:sz w:val="24"/>
          <w:szCs w:val="24"/>
          <w:lang w:val="en-US"/>
        </w:rPr>
      </w:pPr>
    </w:p>
    <w:p w14:paraId="3B16787A">
      <w:pPr>
        <w:spacing w:line="360" w:lineRule="auto"/>
        <w:jc w:val="both"/>
        <w:rPr>
          <w:rFonts w:hint="default" w:ascii="Arial" w:hAnsi="Arial" w:cs="Arial"/>
          <w:b/>
          <w:bCs/>
          <w:sz w:val="24"/>
          <w:szCs w:val="24"/>
          <w:lang w:val="en-US"/>
        </w:rPr>
      </w:pPr>
      <w:r>
        <w:rPr>
          <w:rFonts w:hint="default" w:ascii="Arial" w:hAnsi="Arial" w:cs="Arial"/>
          <w:b/>
          <w:bCs/>
          <w:sz w:val="24"/>
          <w:szCs w:val="24"/>
          <w:lang w:val="en-US"/>
        </w:rPr>
        <w:t>ISI KANDUNGAN</w:t>
      </w:r>
    </w:p>
    <w:p w14:paraId="5DF4EFC4">
      <w:pPr>
        <w:spacing w:line="360" w:lineRule="auto"/>
        <w:jc w:val="both"/>
        <w:rPr>
          <w:rFonts w:hint="default" w:ascii="Arial" w:hAnsi="Arial" w:cs="Arial"/>
          <w:b/>
          <w:bCs/>
          <w:sz w:val="24"/>
          <w:szCs w:val="24"/>
          <w:lang w:val="en-US"/>
        </w:rPr>
      </w:pPr>
    </w:p>
    <w:p w14:paraId="664A43D1">
      <w:pPr>
        <w:keepNext w:val="0"/>
        <w:keepLines w:val="0"/>
        <w:pageBreakBefore w:val="0"/>
        <w:widowControl/>
        <w:kinsoku/>
        <w:wordWrap/>
        <w:overflowPunct/>
        <w:topLinePunct w:val="0"/>
        <w:autoSpaceDE/>
        <w:autoSpaceDN/>
        <w:bidi w:val="0"/>
        <w:adjustRightInd/>
        <w:snapToGrid/>
        <w:spacing w:line="360" w:lineRule="auto"/>
        <w:ind w:left="100" w:leftChars="50" w:firstLine="480" w:firstLineChars="200"/>
        <w:jc w:val="both"/>
        <w:textAlignment w:val="auto"/>
        <w:rPr>
          <w:rFonts w:hint="default" w:ascii="Arial" w:hAnsi="Arial" w:cs="Arial"/>
          <w:b/>
          <w:bCs/>
          <w:sz w:val="24"/>
          <w:szCs w:val="24"/>
          <w:lang w:val="en-US"/>
        </w:rPr>
      </w:pPr>
      <w:r>
        <w:rPr>
          <w:rFonts w:hint="default" w:ascii="Arial" w:hAnsi="Arial" w:cs="Arial"/>
          <w:b/>
          <w:bCs/>
          <w:sz w:val="24"/>
          <w:szCs w:val="24"/>
          <w:lang w:val="en-US"/>
        </w:rPr>
        <w:tab/>
      </w:r>
      <w:r>
        <w:rPr>
          <w:rFonts w:hint="default" w:ascii="Arial" w:hAnsi="Arial" w:cs="Arial"/>
          <w:b/>
          <w:bCs/>
          <w:sz w:val="24"/>
          <w:szCs w:val="24"/>
          <w:lang w:val="en-US"/>
        </w:rPr>
        <w:t>Perkara</w:t>
      </w:r>
    </w:p>
    <w:p w14:paraId="4FD4783E">
      <w:pPr>
        <w:keepNext w:val="0"/>
        <w:keepLines w:val="0"/>
        <w:pageBreakBefore w:val="0"/>
        <w:widowControl/>
        <w:kinsoku/>
        <w:wordWrap/>
        <w:overflowPunct/>
        <w:topLinePunct w:val="0"/>
        <w:autoSpaceDE/>
        <w:autoSpaceDN/>
        <w:bidi w:val="0"/>
        <w:adjustRightInd/>
        <w:snapToGrid/>
        <w:spacing w:line="360" w:lineRule="auto"/>
        <w:ind w:left="100" w:leftChars="50" w:firstLine="480" w:firstLineChars="200"/>
        <w:jc w:val="both"/>
        <w:textAlignment w:val="auto"/>
        <w:rPr>
          <w:rFonts w:hint="default" w:ascii="Arial" w:hAnsi="Arial" w:cs="Arial"/>
          <w:b w:val="0"/>
          <w:bCs w:val="0"/>
          <w:sz w:val="24"/>
          <w:szCs w:val="24"/>
          <w:lang w:val="en-US"/>
        </w:rPr>
      </w:pPr>
      <w:r>
        <w:rPr>
          <w:rFonts w:hint="default" w:ascii="Arial" w:hAnsi="Arial" w:cs="Arial"/>
          <w:b/>
          <w:bCs/>
          <w:sz w:val="24"/>
          <w:szCs w:val="24"/>
          <w:lang w:val="en-US"/>
        </w:rPr>
        <w:tab/>
      </w:r>
      <w:r>
        <w:rPr>
          <w:rFonts w:hint="default" w:ascii="Arial" w:hAnsi="Arial" w:cs="Arial"/>
          <w:b w:val="0"/>
          <w:bCs w:val="0"/>
          <w:sz w:val="24"/>
          <w:szCs w:val="24"/>
          <w:lang w:val="en-US"/>
        </w:rPr>
        <w:t xml:space="preserve">1.0 </w:t>
      </w:r>
      <w:r>
        <w:rPr>
          <w:rFonts w:hint="default" w:ascii="Arial" w:hAnsi="Arial" w:cs="Arial"/>
          <w:b w:val="0"/>
          <w:bCs w:val="0"/>
          <w:sz w:val="24"/>
          <w:szCs w:val="24"/>
          <w:lang w:val="en-US"/>
        </w:rPr>
        <w:tab/>
      </w:r>
      <w:r>
        <w:rPr>
          <w:rFonts w:hint="default" w:ascii="Arial" w:hAnsi="Arial" w:cs="Arial"/>
          <w:b w:val="0"/>
          <w:bCs w:val="0"/>
          <w:sz w:val="24"/>
          <w:szCs w:val="24"/>
          <w:lang w:val="en-US"/>
        </w:rPr>
        <w:t>Profil Perniagaan</w:t>
      </w:r>
    </w:p>
    <w:p w14:paraId="27823A42">
      <w:pPr>
        <w:keepNext w:val="0"/>
        <w:keepLines w:val="0"/>
        <w:pageBreakBefore w:val="0"/>
        <w:widowControl/>
        <w:kinsoku/>
        <w:wordWrap/>
        <w:overflowPunct/>
        <w:topLinePunct w:val="0"/>
        <w:autoSpaceDE/>
        <w:autoSpaceDN/>
        <w:bidi w:val="0"/>
        <w:adjustRightInd/>
        <w:snapToGrid/>
        <w:spacing w:line="360" w:lineRule="auto"/>
        <w:ind w:left="100" w:leftChars="50" w:firstLine="480" w:firstLineChars="200"/>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 xml:space="preserve">2.0 </w:t>
      </w:r>
      <w:r>
        <w:rPr>
          <w:rFonts w:hint="default" w:ascii="Arial" w:hAnsi="Arial" w:cs="Arial"/>
          <w:b w:val="0"/>
          <w:bCs w:val="0"/>
          <w:sz w:val="24"/>
          <w:szCs w:val="24"/>
          <w:lang w:val="en-US"/>
        </w:rPr>
        <w:tab/>
      </w:r>
      <w:r>
        <w:rPr>
          <w:rFonts w:hint="default" w:ascii="Arial" w:hAnsi="Arial" w:cs="Arial"/>
          <w:b w:val="0"/>
          <w:bCs w:val="0"/>
          <w:sz w:val="24"/>
          <w:szCs w:val="24"/>
          <w:lang w:val="en-US"/>
        </w:rPr>
        <w:t>Pendahuluan Rancangan Perniagaan</w:t>
      </w:r>
    </w:p>
    <w:p w14:paraId="2863E5E0">
      <w:pPr>
        <w:keepNext w:val="0"/>
        <w:keepLines w:val="0"/>
        <w:pageBreakBefore w:val="0"/>
        <w:widowControl/>
        <w:kinsoku/>
        <w:wordWrap/>
        <w:overflowPunct/>
        <w:topLinePunct w:val="0"/>
        <w:autoSpaceDE/>
        <w:autoSpaceDN/>
        <w:bidi w:val="0"/>
        <w:adjustRightInd/>
        <w:snapToGrid/>
        <w:spacing w:line="360" w:lineRule="auto"/>
        <w:ind w:left="100" w:leftChars="50" w:firstLine="480" w:firstLineChars="200"/>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ab/>
      </w:r>
      <w:r>
        <w:rPr>
          <w:rFonts w:hint="default" w:ascii="Arial" w:hAnsi="Arial" w:cs="Arial"/>
          <w:b w:val="0"/>
          <w:bCs w:val="0"/>
          <w:sz w:val="24"/>
          <w:szCs w:val="24"/>
          <w:lang w:val="en-US"/>
        </w:rPr>
        <w:t xml:space="preserve">      2.1 Objektif Rancangan Perniagaan</w:t>
      </w:r>
    </w:p>
    <w:p w14:paraId="5EBF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3.0</w:t>
      </w:r>
      <w:r>
        <w:rPr>
          <w:rFonts w:hint="default" w:ascii="Arial" w:hAnsi="Arial" w:cs="Arial"/>
          <w:b w:val="0"/>
          <w:bCs w:val="0"/>
          <w:sz w:val="24"/>
          <w:szCs w:val="24"/>
          <w:lang w:val="en-US"/>
        </w:rPr>
        <w:tab/>
      </w:r>
      <w:r>
        <w:rPr>
          <w:rFonts w:hint="default" w:ascii="Arial" w:hAnsi="Arial" w:cs="Arial"/>
          <w:b w:val="0"/>
          <w:bCs w:val="0"/>
          <w:sz w:val="24"/>
          <w:szCs w:val="24"/>
          <w:lang w:val="en-US"/>
        </w:rPr>
        <w:t>Produk atau Perkhidmatan yang ditawarkan</w:t>
      </w:r>
    </w:p>
    <w:p w14:paraId="7459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4.0</w:t>
      </w:r>
      <w:r>
        <w:rPr>
          <w:rFonts w:hint="default" w:ascii="Arial" w:hAnsi="Arial" w:cs="Arial"/>
          <w:b w:val="0"/>
          <w:bCs w:val="0"/>
          <w:sz w:val="24"/>
          <w:szCs w:val="24"/>
          <w:lang w:val="en-US"/>
        </w:rPr>
        <w:tab/>
      </w:r>
      <w:r>
        <w:rPr>
          <w:rFonts w:hint="default" w:ascii="Arial" w:hAnsi="Arial" w:cs="Arial"/>
          <w:b w:val="0"/>
          <w:bCs w:val="0"/>
          <w:sz w:val="24"/>
          <w:szCs w:val="24"/>
          <w:lang w:val="en-US"/>
        </w:rPr>
        <w:t>Lokasi Perniagaan</w:t>
      </w:r>
    </w:p>
    <w:p w14:paraId="598F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5.0</w:t>
      </w:r>
      <w:r>
        <w:rPr>
          <w:rFonts w:hint="default" w:ascii="Arial" w:hAnsi="Arial" w:cs="Arial"/>
          <w:b w:val="0"/>
          <w:bCs w:val="0"/>
          <w:sz w:val="24"/>
          <w:szCs w:val="24"/>
          <w:lang w:val="en-US"/>
        </w:rPr>
        <w:tab/>
      </w:r>
      <w:r>
        <w:rPr>
          <w:rFonts w:hint="default" w:ascii="Arial" w:hAnsi="Arial" w:cs="Arial"/>
          <w:b w:val="0"/>
          <w:bCs w:val="0"/>
          <w:sz w:val="24"/>
          <w:szCs w:val="24"/>
          <w:lang w:val="en-US"/>
        </w:rPr>
        <w:t xml:space="preserve">Rancangan Pemasaran </w:t>
      </w:r>
    </w:p>
    <w:p w14:paraId="4CB2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6.0</w:t>
      </w:r>
      <w:r>
        <w:rPr>
          <w:rFonts w:hint="default" w:ascii="Arial" w:hAnsi="Arial" w:cs="Arial"/>
          <w:b w:val="0"/>
          <w:bCs w:val="0"/>
          <w:sz w:val="24"/>
          <w:szCs w:val="24"/>
          <w:lang w:val="en-US"/>
        </w:rPr>
        <w:tab/>
      </w:r>
      <w:r>
        <w:rPr>
          <w:rFonts w:hint="default" w:ascii="Arial" w:hAnsi="Arial" w:cs="Arial"/>
          <w:b w:val="0"/>
          <w:bCs w:val="0"/>
          <w:sz w:val="24"/>
          <w:szCs w:val="24"/>
          <w:lang w:val="en-US"/>
        </w:rPr>
        <w:t xml:space="preserve">Rancangan Pentadbiran </w:t>
      </w:r>
    </w:p>
    <w:p w14:paraId="0A767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7.0</w:t>
      </w:r>
      <w:r>
        <w:rPr>
          <w:rFonts w:hint="default" w:ascii="Arial" w:hAnsi="Arial" w:cs="Arial"/>
          <w:b w:val="0"/>
          <w:bCs w:val="0"/>
          <w:sz w:val="24"/>
          <w:szCs w:val="24"/>
          <w:lang w:val="en-US"/>
        </w:rPr>
        <w:tab/>
      </w:r>
      <w:r>
        <w:rPr>
          <w:rFonts w:hint="default" w:ascii="Arial" w:hAnsi="Arial" w:cs="Arial"/>
          <w:b w:val="0"/>
          <w:bCs w:val="0"/>
          <w:sz w:val="24"/>
          <w:szCs w:val="24"/>
          <w:lang w:val="en-US"/>
        </w:rPr>
        <w:t>Rancangan Kewangan</w:t>
      </w:r>
    </w:p>
    <w:p w14:paraId="207F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8.0</w:t>
      </w:r>
      <w:r>
        <w:rPr>
          <w:rFonts w:hint="default" w:ascii="Arial" w:hAnsi="Arial" w:cs="Arial"/>
          <w:b w:val="0"/>
          <w:bCs w:val="0"/>
          <w:sz w:val="24"/>
          <w:szCs w:val="24"/>
          <w:lang w:val="en-US"/>
        </w:rPr>
        <w:tab/>
      </w:r>
      <w:r>
        <w:rPr>
          <w:rFonts w:hint="default" w:ascii="Arial" w:hAnsi="Arial" w:cs="Arial"/>
          <w:b w:val="0"/>
          <w:bCs w:val="0"/>
          <w:sz w:val="24"/>
          <w:szCs w:val="24"/>
          <w:lang w:val="en-US"/>
        </w:rPr>
        <w:t>Jadual Pelaksanaan Projek</w:t>
      </w:r>
    </w:p>
    <w:p w14:paraId="65549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9.0</w:t>
      </w:r>
      <w:r>
        <w:rPr>
          <w:rFonts w:hint="default" w:ascii="Arial" w:hAnsi="Arial" w:cs="Arial"/>
          <w:b w:val="0"/>
          <w:bCs w:val="0"/>
          <w:sz w:val="24"/>
          <w:szCs w:val="24"/>
          <w:lang w:val="en-US"/>
        </w:rPr>
        <w:tab/>
      </w:r>
      <w:r>
        <w:rPr>
          <w:rFonts w:hint="default" w:ascii="Arial" w:hAnsi="Arial" w:cs="Arial"/>
          <w:b w:val="0"/>
          <w:bCs w:val="0"/>
          <w:sz w:val="24"/>
          <w:szCs w:val="24"/>
          <w:lang w:val="en-US"/>
        </w:rPr>
        <w:t xml:space="preserve">Kesimpulan dan Justifikasi Daya Maju </w:t>
      </w:r>
    </w:p>
    <w:p w14:paraId="6A85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r>
        <w:rPr>
          <w:rFonts w:hint="default" w:ascii="Arial" w:hAnsi="Arial" w:cs="Arial"/>
          <w:b w:val="0"/>
          <w:bCs w:val="0"/>
          <w:sz w:val="24"/>
          <w:szCs w:val="24"/>
          <w:lang w:val="en-US"/>
        </w:rPr>
        <w:tab/>
      </w:r>
      <w:r>
        <w:rPr>
          <w:rFonts w:hint="default" w:ascii="Arial" w:hAnsi="Arial" w:cs="Arial"/>
          <w:b w:val="0"/>
          <w:bCs w:val="0"/>
          <w:sz w:val="24"/>
          <w:szCs w:val="24"/>
          <w:lang w:val="en-US"/>
        </w:rPr>
        <w:t>Lampiran</w:t>
      </w:r>
    </w:p>
    <w:p w14:paraId="2392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1ADF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04357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2F28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13162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42F10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46E20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6EC4C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482CB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0424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5C84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710B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2B37D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240F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44D0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15C6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5F450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53B81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0DE9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5D052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lang w:val="en-US"/>
        </w:rPr>
      </w:pPr>
    </w:p>
    <w:p w14:paraId="3E50B1EB">
      <w:pPr>
        <w:keepNext w:val="0"/>
        <w:keepLines w:val="0"/>
        <w:pageBreakBefore w:val="0"/>
        <w:widowControl/>
        <w:pBdr>
          <w:bottom w:val="single" w:color="auto" w:sz="12" w:space="0"/>
        </w:pBdr>
        <w:kinsoku/>
        <w:wordWrap/>
        <w:overflowPunct/>
        <w:topLinePunct w:val="0"/>
        <w:autoSpaceDE/>
        <w:autoSpaceDN/>
        <w:bidi w:val="0"/>
        <w:adjustRightInd/>
        <w:snapToGrid/>
        <w:spacing w:line="360" w:lineRule="auto"/>
        <w:jc w:val="both"/>
        <w:textAlignment w:val="auto"/>
        <w:rPr>
          <w:rFonts w:hint="default" w:ascii="Arial" w:hAnsi="Arial" w:cs="Arial"/>
          <w:b/>
          <w:bCs/>
          <w:sz w:val="24"/>
          <w:szCs w:val="24"/>
          <w:u w:val="none"/>
          <w:lang w:val="en-US"/>
        </w:rPr>
      </w:pPr>
      <w:r>
        <w:rPr>
          <w:rFonts w:hint="default" w:ascii="Arial" w:hAnsi="Arial" w:cs="Arial"/>
          <w:b/>
          <w:bCs/>
          <w:sz w:val="24"/>
          <w:szCs w:val="24"/>
          <w:u w:val="none"/>
          <w:lang w:val="en-US"/>
        </w:rPr>
        <w:t>1.0. PROFIL PERNIAGAAN</w:t>
      </w:r>
    </w:p>
    <w:p w14:paraId="26F5A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thick"/>
          <w:lang w:val="en-US"/>
        </w:rPr>
      </w:pPr>
    </w:p>
    <w:p w14:paraId="02C78F9E">
      <w:pPr>
        <w:keepNext w:val="0"/>
        <w:keepLines w:val="0"/>
        <w:pageBreakBefore w:val="0"/>
        <w:widowControl/>
        <w:numPr>
          <w:ilvl w:val="0"/>
          <w:numId w:val="1"/>
        </w:numPr>
        <w:kinsoku/>
        <w:wordWrap/>
        <w:overflowPunct/>
        <w:topLinePunct w:val="0"/>
        <w:autoSpaceDE/>
        <w:autoSpaceDN/>
        <w:bidi w:val="0"/>
        <w:adjustRightInd/>
        <w:snapToGrid/>
        <w:spacing w:line="360" w:lineRule="auto"/>
        <w:ind w:left="625" w:leftChars="0" w:hanging="425" w:firstLineChars="0"/>
        <w:jc w:val="both"/>
        <w:textAlignment w:val="auto"/>
        <w:rPr>
          <w:rFonts w:hint="default" w:ascii="Arial" w:hAnsi="Arial" w:cs="Arial"/>
          <w:b/>
          <w:bCs/>
          <w:sz w:val="24"/>
          <w:szCs w:val="24"/>
          <w:u w:val="thick"/>
          <w:lang w:val="en-US"/>
        </w:rPr>
      </w:pPr>
      <w:r>
        <w:rPr>
          <w:rFonts w:hint="default" w:ascii="Arial" w:hAnsi="Arial" w:cs="Arial"/>
          <w:b/>
          <w:bCs/>
          <w:sz w:val="24"/>
          <w:szCs w:val="24"/>
          <w:u w:val="none"/>
          <w:lang w:val="en-US"/>
        </w:rPr>
        <w:t xml:space="preserve">Latar Belakang Perniagaan </w:t>
      </w:r>
    </w:p>
    <w:p w14:paraId="2C16E834">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Nama Perniagaan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w:t>
      </w:r>
      <w:r>
        <w:rPr>
          <w:rFonts w:hint="default" w:ascii="Arial" w:hAnsi="Arial" w:cs="Arial"/>
          <w:sz w:val="24"/>
          <w:szCs w:val="24"/>
          <w:lang w:val="en-US"/>
        </w:rPr>
        <w:t>MAYLICIOUS HOMEMADE</w:t>
      </w:r>
    </w:p>
    <w:p w14:paraId="0F060CA4">
      <w:pPr>
        <w:keepNext w:val="0"/>
        <w:keepLines w:val="0"/>
        <w:pageBreakBefore w:val="0"/>
        <w:widowControl/>
        <w:numPr>
          <w:ilvl w:val="0"/>
          <w:numId w:val="2"/>
        </w:numPr>
        <w:tabs>
          <w:tab w:val="left" w:pos="5000"/>
          <w:tab w:val="clear" w:pos="845"/>
        </w:tabs>
        <w:kinsoku/>
        <w:wordWrap/>
        <w:overflowPunct/>
        <w:topLinePunct w:val="0"/>
        <w:autoSpaceDE/>
        <w:autoSpaceDN/>
        <w:bidi w:val="0"/>
        <w:adjustRightInd/>
        <w:snapToGrid/>
        <w:spacing w:line="24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Tarikh &amp; No. Pendaftaran </w:t>
      </w:r>
    </w:p>
    <w:p w14:paraId="7F73D257">
      <w:pPr>
        <w:keepNext w:val="0"/>
        <w:keepLines w:val="0"/>
        <w:pageBreakBefore w:val="0"/>
        <w:widowControl/>
        <w:numPr>
          <w:ilvl w:val="0"/>
          <w:numId w:val="0"/>
        </w:numPr>
        <w:tabs>
          <w:tab w:val="left" w:pos="4600"/>
        </w:tabs>
        <w:kinsoku/>
        <w:wordWrap/>
        <w:overflowPunct/>
        <w:topLinePunct w:val="0"/>
        <w:autoSpaceDE/>
        <w:autoSpaceDN/>
        <w:bidi w:val="0"/>
        <w:adjustRightInd/>
        <w:snapToGrid/>
        <w:spacing w:line="240" w:lineRule="auto"/>
        <w:ind w:firstLine="840" w:firstLineChars="35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Perniagaan (SSM)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8/10/2021(202103296807) </w:t>
      </w:r>
    </w:p>
    <w:p w14:paraId="23F23138">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No. Lesen Perniagaan (PBT)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w:t>
      </w:r>
    </w:p>
    <w:p w14:paraId="0CABED48">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Alamat Berdaftar Perniagaan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w:t>
      </w:r>
    </w:p>
    <w:p w14:paraId="76E302A1">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Alamat Surat Menyurat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B 2931 TAMAN ANGKASA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JALAN AIR PUTIH 2, 25300,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KUANTAN, PAHANG</w:t>
      </w:r>
    </w:p>
    <w:p w14:paraId="6E05B454">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No. Telefon &amp; No. Faks (Jika ada)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018-215 6681</w:t>
      </w:r>
    </w:p>
    <w:p w14:paraId="75DA5522">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Email Perniagaan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maysaramalik17@yahoo.com</w:t>
      </w:r>
    </w:p>
    <w:p w14:paraId="2660F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Laman Web, Facebook, IG, TT </w:t>
      </w:r>
    </w:p>
    <w:p w14:paraId="7565A4D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840" w:firstLineChars="35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(Jika ada)                                         :</w:t>
      </w:r>
    </w:p>
    <w:p w14:paraId="357D198E">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Tarikh Memulakan Perniagaan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2013</w:t>
      </w:r>
    </w:p>
    <w:p w14:paraId="10E5FD4E">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Aktiviti Utama Perniagaan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KUIH-MUIH, PENCUCI     MULUT, SAMBAL IKAN BILIS, PES IKAN BAKAR, IBU SAMBAL</w:t>
      </w:r>
    </w:p>
    <w:p w14:paraId="7695F7D2">
      <w:pPr>
        <w:keepNext w:val="0"/>
        <w:keepLines w:val="0"/>
        <w:pageBreakBefore w:val="0"/>
        <w:widowControl/>
        <w:numPr>
          <w:ilvl w:val="0"/>
          <w:numId w:val="2"/>
        </w:numPr>
        <w:tabs>
          <w:tab w:val="left" w:pos="46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Taraf / Status Perniagaan Pemilik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MILIKAN TUNGGAL</w:t>
      </w:r>
    </w:p>
    <w:p w14:paraId="65B277E2">
      <w:pPr>
        <w:keepNext w:val="0"/>
        <w:keepLines w:val="0"/>
        <w:pageBreakBefore w:val="0"/>
        <w:widowControl/>
        <w:numPr>
          <w:ilvl w:val="0"/>
          <w:numId w:val="2"/>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Bilangan Pekerja </w:t>
      </w:r>
    </w:p>
    <w:p w14:paraId="27A5630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840" w:firstLineChars="35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(Termasuk Pemilik)                          :1</w:t>
      </w:r>
    </w:p>
    <w:p w14:paraId="30D1A515">
      <w:pPr>
        <w:keepNext w:val="0"/>
        <w:keepLines w:val="0"/>
        <w:pageBreakBefore w:val="0"/>
        <w:widowControl/>
        <w:numPr>
          <w:ilvl w:val="0"/>
          <w:numId w:val="1"/>
        </w:numPr>
        <w:kinsoku/>
        <w:wordWrap/>
        <w:overflowPunct/>
        <w:topLinePunct w:val="0"/>
        <w:autoSpaceDE/>
        <w:autoSpaceDN/>
        <w:bidi w:val="0"/>
        <w:adjustRightInd/>
        <w:snapToGrid/>
        <w:spacing w:line="360" w:lineRule="auto"/>
        <w:ind w:left="625" w:leftChars="0" w:hanging="425" w:firstLineChars="0"/>
        <w:jc w:val="both"/>
        <w:textAlignment w:val="auto"/>
        <w:rPr>
          <w:rFonts w:hint="default" w:ascii="Arial" w:hAnsi="Arial" w:cs="Arial"/>
          <w:b/>
          <w:bCs/>
          <w:sz w:val="24"/>
          <w:szCs w:val="24"/>
          <w:u w:val="thick"/>
          <w:lang w:val="en-US"/>
        </w:rPr>
      </w:pPr>
      <w:r>
        <w:rPr>
          <w:rFonts w:hint="default" w:ascii="Arial" w:hAnsi="Arial" w:cs="Arial"/>
          <w:b/>
          <w:bCs/>
          <w:sz w:val="24"/>
          <w:szCs w:val="24"/>
          <w:u w:val="none"/>
          <w:lang w:val="en-US"/>
        </w:rPr>
        <w:t>Maklumat Akaun Bank Perniagaan</w:t>
      </w:r>
    </w:p>
    <w:p w14:paraId="56DA0374">
      <w:pPr>
        <w:keepNext w:val="0"/>
        <w:keepLines w:val="0"/>
        <w:pageBreakBefore w:val="0"/>
        <w:widowControl/>
        <w:numPr>
          <w:ilvl w:val="0"/>
          <w:numId w:val="3"/>
        </w:numPr>
        <w:tabs>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Nama dan Alamat Bank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:MAYBANK, JALAN BERSERAH</w:t>
      </w:r>
    </w:p>
    <w:p w14:paraId="2F923EE9">
      <w:pPr>
        <w:keepNext w:val="0"/>
        <w:keepLines w:val="0"/>
        <w:pageBreakBefore w:val="0"/>
        <w:widowControl/>
        <w:numPr>
          <w:ilvl w:val="0"/>
          <w:numId w:val="3"/>
        </w:numPr>
        <w:tabs>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Nombor Akuan Bank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:556169268149</w:t>
      </w:r>
    </w:p>
    <w:p w14:paraId="00D63F76">
      <w:pPr>
        <w:keepNext w:val="0"/>
        <w:keepLines w:val="0"/>
        <w:pageBreakBefore w:val="0"/>
        <w:widowControl/>
        <w:numPr>
          <w:ilvl w:val="0"/>
          <w:numId w:val="3"/>
        </w:numPr>
        <w:tabs>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Jenis Akaun Bank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w:t>
      </w:r>
    </w:p>
    <w:p w14:paraId="326BC28A">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69605BB0">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758C00D8">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0D1FC6B6">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1C8C4FB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3AEA4C6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175BDE78">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13D35F53">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016C10E4">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436CF279">
      <w:pPr>
        <w:keepNext w:val="0"/>
        <w:keepLines w:val="0"/>
        <w:pageBreakBefore w:val="0"/>
        <w:widowControl/>
        <w:numPr>
          <w:ilvl w:val="0"/>
          <w:numId w:val="1"/>
        </w:numPr>
        <w:kinsoku/>
        <w:wordWrap/>
        <w:overflowPunct/>
        <w:topLinePunct w:val="0"/>
        <w:autoSpaceDE/>
        <w:autoSpaceDN/>
        <w:bidi w:val="0"/>
        <w:adjustRightInd/>
        <w:snapToGrid/>
        <w:spacing w:line="360" w:lineRule="auto"/>
        <w:ind w:left="625" w:leftChars="0" w:hanging="425" w:firstLineChars="0"/>
        <w:jc w:val="both"/>
        <w:textAlignment w:val="auto"/>
        <w:rPr>
          <w:rFonts w:hint="default" w:ascii="Arial" w:hAnsi="Arial" w:cs="Arial"/>
          <w:b/>
          <w:bCs/>
          <w:sz w:val="24"/>
          <w:szCs w:val="24"/>
          <w:u w:val="thick"/>
          <w:lang w:val="en-US"/>
        </w:rPr>
      </w:pPr>
      <w:r>
        <w:rPr>
          <w:rFonts w:hint="default" w:ascii="Arial" w:hAnsi="Arial" w:cs="Arial"/>
          <w:b/>
          <w:bCs/>
          <w:sz w:val="24"/>
          <w:szCs w:val="24"/>
          <w:u w:val="none"/>
          <w:lang w:val="en-US"/>
        </w:rPr>
        <w:t>Butir-butir Pemilikan Perniagaan</w:t>
      </w:r>
    </w:p>
    <w:p w14:paraId="02B234BF">
      <w:pPr>
        <w:keepNext w:val="0"/>
        <w:keepLines w:val="0"/>
        <w:pageBreakBefore w:val="0"/>
        <w:widowControl/>
        <w:numPr>
          <w:ilvl w:val="0"/>
          <w:numId w:val="4"/>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Pemilik Perniagaan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2"/>
        <w:gridCol w:w="1676"/>
        <w:gridCol w:w="2110"/>
        <w:gridCol w:w="2110"/>
      </w:tblGrid>
      <w:tr w14:paraId="4563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2542" w:type="dxa"/>
            <w:vAlign w:val="center"/>
          </w:tcPr>
          <w:p w14:paraId="30468DC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bCs/>
                <w:sz w:val="22"/>
                <w:szCs w:val="22"/>
                <w:u w:val="none"/>
                <w:vertAlign w:val="baseline"/>
                <w:lang w:val="en-US"/>
              </w:rPr>
            </w:pPr>
            <w:r>
              <w:rPr>
                <w:rFonts w:hint="default" w:ascii="Arial" w:hAnsi="Arial" w:cs="Arial"/>
                <w:b/>
                <w:bCs/>
                <w:sz w:val="22"/>
                <w:szCs w:val="22"/>
                <w:u w:val="none"/>
                <w:vertAlign w:val="baseline"/>
                <w:lang w:val="en-US"/>
              </w:rPr>
              <w:t>NAMA PEMILIK</w:t>
            </w:r>
          </w:p>
        </w:tc>
        <w:tc>
          <w:tcPr>
            <w:tcW w:w="1676" w:type="dxa"/>
            <w:vAlign w:val="center"/>
          </w:tcPr>
          <w:p w14:paraId="2BE8AB99">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bCs/>
                <w:sz w:val="22"/>
                <w:szCs w:val="22"/>
                <w:u w:val="none"/>
                <w:vertAlign w:val="baseline"/>
                <w:lang w:val="en-US"/>
              </w:rPr>
            </w:pPr>
            <w:r>
              <w:rPr>
                <w:rFonts w:hint="default" w:ascii="Arial" w:hAnsi="Arial" w:cs="Arial"/>
                <w:b/>
                <w:bCs/>
                <w:sz w:val="22"/>
                <w:szCs w:val="22"/>
                <w:u w:val="none"/>
                <w:vertAlign w:val="baseline"/>
                <w:lang w:val="en-US"/>
              </w:rPr>
              <w:t>JAWATAN DISANDANG</w:t>
            </w:r>
          </w:p>
        </w:tc>
        <w:tc>
          <w:tcPr>
            <w:tcW w:w="2110" w:type="dxa"/>
            <w:vAlign w:val="center"/>
          </w:tcPr>
          <w:p w14:paraId="01B8977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bCs/>
                <w:sz w:val="22"/>
                <w:szCs w:val="22"/>
                <w:u w:val="none"/>
                <w:vertAlign w:val="baseline"/>
                <w:lang w:val="en-US"/>
              </w:rPr>
            </w:pPr>
            <w:r>
              <w:rPr>
                <w:rFonts w:hint="default" w:ascii="Arial" w:hAnsi="Arial" w:cs="Arial"/>
                <w:b/>
                <w:bCs/>
                <w:sz w:val="22"/>
                <w:szCs w:val="22"/>
                <w:u w:val="none"/>
                <w:vertAlign w:val="baseline"/>
                <w:lang w:val="en-US"/>
              </w:rPr>
              <w:t>PERATUS PEMILIKAN</w:t>
            </w:r>
          </w:p>
        </w:tc>
        <w:tc>
          <w:tcPr>
            <w:tcW w:w="2110" w:type="dxa"/>
            <w:vAlign w:val="center"/>
          </w:tcPr>
          <w:p w14:paraId="7B5720C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bCs/>
                <w:sz w:val="22"/>
                <w:szCs w:val="22"/>
                <w:u w:val="none"/>
                <w:vertAlign w:val="baseline"/>
                <w:lang w:val="en-US"/>
              </w:rPr>
            </w:pPr>
            <w:r>
              <w:rPr>
                <w:rFonts w:hint="default" w:ascii="Arial" w:hAnsi="Arial" w:cs="Arial"/>
                <w:b/>
                <w:bCs/>
                <w:sz w:val="22"/>
                <w:szCs w:val="22"/>
                <w:u w:val="none"/>
                <w:vertAlign w:val="baseline"/>
                <w:lang w:val="en-US"/>
              </w:rPr>
              <w:t>MODEL DIBAYAR</w:t>
            </w:r>
          </w:p>
        </w:tc>
      </w:tr>
      <w:tr w14:paraId="5F1C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2" w:type="dxa"/>
            <w:vAlign w:val="center"/>
          </w:tcPr>
          <w:p w14:paraId="5BE7B61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vertAlign w:val="baseline"/>
                <w:lang w:val="en-US"/>
              </w:rPr>
            </w:pPr>
            <w:r>
              <w:rPr>
                <w:rFonts w:hint="default" w:ascii="Arial" w:hAnsi="Arial" w:cs="Arial"/>
                <w:b w:val="0"/>
                <w:bCs w:val="0"/>
                <w:sz w:val="24"/>
                <w:szCs w:val="24"/>
                <w:u w:val="none"/>
                <w:vertAlign w:val="baseline"/>
                <w:lang w:val="en-US"/>
              </w:rPr>
              <w:t>NORMAZIRA BINTI UMAR</w:t>
            </w:r>
          </w:p>
        </w:tc>
        <w:tc>
          <w:tcPr>
            <w:tcW w:w="1676" w:type="dxa"/>
            <w:vAlign w:val="center"/>
          </w:tcPr>
          <w:p w14:paraId="2E1DC2F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vertAlign w:val="baseline"/>
                <w:lang w:val="en-US"/>
              </w:rPr>
            </w:pPr>
            <w:r>
              <w:rPr>
                <w:rFonts w:hint="default" w:ascii="Arial" w:hAnsi="Arial" w:cs="Arial"/>
                <w:b w:val="0"/>
                <w:bCs w:val="0"/>
                <w:sz w:val="24"/>
                <w:szCs w:val="24"/>
                <w:u w:val="none"/>
                <w:vertAlign w:val="baseline"/>
                <w:lang w:val="en-US"/>
              </w:rPr>
              <w:t>PEMILIK</w:t>
            </w:r>
          </w:p>
        </w:tc>
        <w:tc>
          <w:tcPr>
            <w:tcW w:w="2110" w:type="dxa"/>
            <w:vAlign w:val="center"/>
          </w:tcPr>
          <w:p w14:paraId="47E787B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vertAlign w:val="baseline"/>
                <w:lang w:val="en-US"/>
              </w:rPr>
            </w:pPr>
            <w:r>
              <w:rPr>
                <w:rFonts w:hint="default" w:ascii="Arial" w:hAnsi="Arial" w:cs="Arial"/>
                <w:b w:val="0"/>
                <w:bCs w:val="0"/>
                <w:sz w:val="24"/>
                <w:szCs w:val="24"/>
                <w:u w:val="none"/>
                <w:vertAlign w:val="baseline"/>
                <w:lang w:val="en-US"/>
              </w:rPr>
              <w:t>100</w:t>
            </w:r>
          </w:p>
        </w:tc>
        <w:tc>
          <w:tcPr>
            <w:tcW w:w="2110" w:type="dxa"/>
            <w:vAlign w:val="center"/>
          </w:tcPr>
          <w:p w14:paraId="2A0152B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vertAlign w:val="baseline"/>
                <w:lang w:val="en-US"/>
              </w:rPr>
            </w:pPr>
          </w:p>
        </w:tc>
      </w:tr>
    </w:tbl>
    <w:p w14:paraId="03E47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center"/>
        <w:textAlignment w:val="auto"/>
        <w:rPr>
          <w:rFonts w:hint="default" w:ascii="Arial" w:hAnsi="Arial" w:cs="Arial"/>
          <w:b w:val="0"/>
          <w:bCs w:val="0"/>
          <w:sz w:val="24"/>
          <w:szCs w:val="24"/>
          <w:u w:val="none"/>
          <w:lang w:val="en-US"/>
        </w:rPr>
      </w:pPr>
    </w:p>
    <w:p w14:paraId="606F9897">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1B023D93">
      <w:pPr>
        <w:keepNext w:val="0"/>
        <w:keepLines w:val="0"/>
        <w:pageBreakBefore w:val="0"/>
        <w:widowControl/>
        <w:numPr>
          <w:ilvl w:val="0"/>
          <w:numId w:val="1"/>
        </w:numPr>
        <w:kinsoku/>
        <w:wordWrap/>
        <w:overflowPunct/>
        <w:topLinePunct w:val="0"/>
        <w:autoSpaceDE/>
        <w:autoSpaceDN/>
        <w:bidi w:val="0"/>
        <w:adjustRightInd/>
        <w:snapToGrid/>
        <w:spacing w:line="360" w:lineRule="auto"/>
        <w:ind w:left="625" w:leftChars="0" w:hanging="425" w:firstLineChars="0"/>
        <w:jc w:val="both"/>
        <w:textAlignment w:val="auto"/>
        <w:rPr>
          <w:rFonts w:hint="default" w:ascii="Arial" w:hAnsi="Arial" w:cs="Arial"/>
          <w:b/>
          <w:bCs/>
          <w:sz w:val="24"/>
          <w:szCs w:val="24"/>
          <w:u w:val="thick"/>
          <w:lang w:val="en-US"/>
        </w:rPr>
      </w:pPr>
      <w:r>
        <w:rPr>
          <w:rFonts w:hint="default" w:ascii="Arial" w:hAnsi="Arial" w:cs="Arial"/>
          <w:b/>
          <w:bCs/>
          <w:sz w:val="24"/>
          <w:szCs w:val="24"/>
          <w:u w:val="none"/>
          <w:lang w:val="en-US"/>
        </w:rPr>
        <w:t>Latar Belakang Pemilik/Rakan Kongsi/Pengarah</w:t>
      </w:r>
    </w:p>
    <w:p w14:paraId="676DCD9E">
      <w:pPr>
        <w:keepNext w:val="0"/>
        <w:keepLines w:val="0"/>
        <w:pageBreakBefore w:val="0"/>
        <w:widowControl/>
        <w:numPr>
          <w:ilvl w:val="0"/>
          <w:numId w:val="5"/>
        </w:numPr>
        <w:tabs>
          <w:tab w:val="left" w:pos="42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Nama Penuh Pemilik Utama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Normazira Binti Umar</w:t>
      </w:r>
    </w:p>
    <w:p w14:paraId="7F16CEE5">
      <w:pPr>
        <w:keepNext w:val="0"/>
        <w:keepLines w:val="0"/>
        <w:pageBreakBefore w:val="0"/>
        <w:widowControl/>
        <w:numPr>
          <w:ilvl w:val="0"/>
          <w:numId w:val="5"/>
        </w:numPr>
        <w:tabs>
          <w:tab w:val="left" w:pos="396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No. Kad Pengenalan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811017065396</w:t>
      </w:r>
    </w:p>
    <w:p w14:paraId="54FE82F9">
      <w:pPr>
        <w:keepNext w:val="0"/>
        <w:keepLines w:val="0"/>
        <w:pageBreakBefore w:val="0"/>
        <w:widowControl/>
        <w:numPr>
          <w:ilvl w:val="0"/>
          <w:numId w:val="5"/>
        </w:numPr>
        <w:tabs>
          <w:tab w:val="left" w:pos="42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Alamat Tetap</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NO.44, LORONG KEMPADANG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UTAMA 2, ASTAKA VILLAGE</w:t>
      </w:r>
    </w:p>
    <w:p w14:paraId="1F4BD1CF">
      <w:pPr>
        <w:keepNext w:val="0"/>
        <w:keepLines w:val="0"/>
        <w:pageBreakBefore w:val="0"/>
        <w:widowControl/>
        <w:numPr>
          <w:ilvl w:val="0"/>
          <w:numId w:val="5"/>
        </w:numPr>
        <w:tabs>
          <w:tab w:val="left" w:pos="418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Alamat Surat Menyurat</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   B 2931 TAMAN ANGKASA JALAN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AIR PUTIH 2, 25300, KUANTAN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PAHANG</w:t>
      </w:r>
    </w:p>
    <w:p w14:paraId="36A3D57E">
      <w:pPr>
        <w:keepNext w:val="0"/>
        <w:keepLines w:val="0"/>
        <w:pageBreakBefore w:val="0"/>
        <w:widowControl/>
        <w:numPr>
          <w:ilvl w:val="0"/>
          <w:numId w:val="5"/>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Nombor Telefon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018-215 6681</w:t>
      </w:r>
    </w:p>
    <w:p w14:paraId="0EE38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Tarikh Lahir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17/10/1981</w:t>
      </w:r>
    </w:p>
    <w:p w14:paraId="32B06317">
      <w:pPr>
        <w:keepNext w:val="0"/>
        <w:keepLines w:val="0"/>
        <w:pageBreakBefore w:val="0"/>
        <w:widowControl/>
        <w:numPr>
          <w:ilvl w:val="0"/>
          <w:numId w:val="5"/>
        </w:numPr>
        <w:tabs>
          <w:tab w:val="left" w:pos="42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Umur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   45 TAHUN</w:t>
      </w:r>
    </w:p>
    <w:p w14:paraId="7F1C245C">
      <w:pPr>
        <w:keepNext w:val="0"/>
        <w:keepLines w:val="0"/>
        <w:pageBreakBefore w:val="0"/>
        <w:widowControl/>
        <w:numPr>
          <w:ilvl w:val="0"/>
          <w:numId w:val="5"/>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Taraf Perkahwinan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Ibu Tunggal</w:t>
      </w:r>
    </w:p>
    <w:p w14:paraId="19BEFC3C">
      <w:pPr>
        <w:keepNext w:val="0"/>
        <w:keepLines w:val="0"/>
        <w:pageBreakBefore w:val="0"/>
        <w:widowControl/>
        <w:numPr>
          <w:ilvl w:val="0"/>
          <w:numId w:val="5"/>
        </w:numPr>
        <w:kinsoku/>
        <w:wordWrap/>
        <w:overflowPunct/>
        <w:topLinePunct w:val="0"/>
        <w:autoSpaceDE/>
        <w:autoSpaceDN/>
        <w:bidi w:val="0"/>
        <w:adjustRightInd/>
        <w:snapToGrid/>
        <w:spacing w:line="360" w:lineRule="auto"/>
        <w:ind w:left="845" w:leftChars="0" w:hanging="425" w:firstLineChars="0"/>
        <w:jc w:val="left"/>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Kelulusan Akademik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SPM (SIJIL PELAJARAN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xml:space="preserve">    MALAYSIA)</w:t>
      </w:r>
    </w:p>
    <w:p w14:paraId="5E992BAD">
      <w:pPr>
        <w:keepNext w:val="0"/>
        <w:keepLines w:val="0"/>
        <w:pageBreakBefore w:val="0"/>
        <w:widowControl/>
        <w:numPr>
          <w:ilvl w:val="0"/>
          <w:numId w:val="5"/>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Kemahiran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MEMASAK</w:t>
      </w:r>
    </w:p>
    <w:p w14:paraId="42843525">
      <w:pPr>
        <w:keepNext w:val="0"/>
        <w:keepLines w:val="0"/>
        <w:pageBreakBefore w:val="0"/>
        <w:widowControl/>
        <w:numPr>
          <w:ilvl w:val="0"/>
          <w:numId w:val="5"/>
        </w:numPr>
        <w:tabs>
          <w:tab w:val="left" w:pos="4000"/>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Pengalaman Perniagaan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13 TAHUN</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ab/>
      </w:r>
    </w:p>
    <w:p w14:paraId="303D0A0D">
      <w:pPr>
        <w:keepNext w:val="0"/>
        <w:keepLines w:val="0"/>
        <w:pageBreakBefore w:val="0"/>
        <w:widowControl/>
        <w:numPr>
          <w:ilvl w:val="0"/>
          <w:numId w:val="5"/>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Pekerjaan Terdahulu (jika ada)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PERNIAGA</w:t>
      </w:r>
    </w:p>
    <w:p w14:paraId="149E9046">
      <w:pPr>
        <w:keepNext w:val="0"/>
        <w:keepLines w:val="0"/>
        <w:pageBreakBefore w:val="0"/>
        <w:widowControl/>
        <w:numPr>
          <w:ilvl w:val="0"/>
          <w:numId w:val="5"/>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Kursus yang pernah dihadiri </w:t>
      </w:r>
      <w:r>
        <w:rPr>
          <w:rFonts w:hint="default" w:ascii="Arial" w:hAnsi="Arial" w:cs="Arial"/>
          <w:b w:val="0"/>
          <w:bCs w:val="0"/>
          <w:sz w:val="24"/>
          <w:szCs w:val="24"/>
          <w:u w:val="none"/>
          <w:lang w:val="en-US"/>
        </w:rPr>
        <w:tab/>
      </w:r>
      <w:r>
        <w:rPr>
          <w:rFonts w:hint="default" w:ascii="Arial" w:hAnsi="Arial" w:cs="Arial"/>
          <w:b w:val="0"/>
          <w:bCs w:val="0"/>
          <w:sz w:val="24"/>
          <w:szCs w:val="24"/>
          <w:u w:val="none"/>
          <w:lang w:val="en-US"/>
        </w:rPr>
        <w:t>:   Rakyat preneur 4.0</w:t>
      </w:r>
    </w:p>
    <w:p w14:paraId="3BDCC3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KURSUS KESEJAHTERAAN, KEUSAHAWANAN &amp; PEMASARAN DIGITAL (HRDF)</w:t>
      </w:r>
    </w:p>
    <w:p w14:paraId="5C06DD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 xml:space="preserve">PROGRAM COMMUNITY BASED ENTERPRISE (CBE) KELAS KEK MARBLE </w:t>
      </w:r>
    </w:p>
    <w:p w14:paraId="05BB3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KURSUS HOMEMADE CHICKEN CHOP (KOLEJ YAYASAN PAHANG)</w:t>
      </w:r>
    </w:p>
    <w:p w14:paraId="3C30FA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M.E.T.A PROGRAMME 2025 (Mentoring, Execution, Transformation, And Acceleration)</w:t>
      </w:r>
    </w:p>
    <w:p w14:paraId="19B1C5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KURSUS PILIHAN KEDUA PROGRAM PROJEK PENJANA 2.0</w:t>
      </w:r>
    </w:p>
    <w:p w14:paraId="3F222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READY TO EAT FUTURE OF FOOD MARKET TRAINING</w:t>
      </w:r>
    </w:p>
    <w:p w14:paraId="7ED246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KURSUS LATIHAN PENGENDALI MAKANAN</w:t>
      </w:r>
    </w:p>
    <w:p w14:paraId="310D6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PROGRAM PASTRY &amp; BAKERY ENTREPRENEURSHIP B40 DEVELOPMENT PENJANA HRDF INITIATIVE</w:t>
      </w:r>
    </w:p>
    <w:p w14:paraId="644DA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t>COMMERCIAL COOKING COURSE</w:t>
      </w:r>
    </w:p>
    <w:p w14:paraId="6EB30B0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cs="Arial"/>
          <w:b w:val="0"/>
          <w:bCs w:val="0"/>
          <w:sz w:val="24"/>
          <w:szCs w:val="24"/>
          <w:u w:val="none"/>
          <w:lang w:val="en-US"/>
        </w:rPr>
      </w:pPr>
    </w:p>
    <w:p w14:paraId="4D24918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cs="Arial"/>
          <w:b w:val="0"/>
          <w:bCs w:val="0"/>
          <w:sz w:val="24"/>
          <w:szCs w:val="24"/>
          <w:u w:val="none"/>
          <w:lang w:val="en-US"/>
        </w:rPr>
      </w:pPr>
    </w:p>
    <w:p w14:paraId="72571505">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40CBAB5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583728F2">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306D2CFA">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3D9C8600">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3BCD40A0">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5F5EF95E">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244D15F5">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56940F92">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2379DCF0">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6FD8E08A">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0684E15E">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008D77CD">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2AEAA786">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2C9EC3C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63B42477">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4CA17F99">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691497DB">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0ABC3925">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321D046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16F9958B">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43F009F5">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3B7E2903">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7ECFCD4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p>
    <w:p w14:paraId="0F415470">
      <w:pPr>
        <w:keepNext w:val="0"/>
        <w:keepLines w:val="0"/>
        <w:pageBreakBefore w:val="0"/>
        <w:widowControl/>
        <w:numPr>
          <w:ilvl w:val="0"/>
          <w:numId w:val="0"/>
        </w:numPr>
        <w:pBdr>
          <w:bottom w:val="single" w:color="auto" w:sz="12" w:space="0"/>
        </w:pBdr>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u w:val="none"/>
          <w:lang w:val="en-US"/>
        </w:rPr>
      </w:pPr>
      <w:r>
        <w:rPr>
          <w:rFonts w:hint="default" w:ascii="Arial" w:hAnsi="Arial" w:cs="Arial"/>
          <w:b/>
          <w:bCs/>
          <w:sz w:val="24"/>
          <w:szCs w:val="24"/>
          <w:u w:val="none"/>
          <w:lang w:val="en-US"/>
        </w:rPr>
        <w:t>2.0. PENDAHULUAN RANCANGAN PERNIAGAAN</w:t>
      </w:r>
    </w:p>
    <w:p w14:paraId="47EB8D8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cs="Arial"/>
          <w:b/>
          <w:bCs/>
          <w:sz w:val="24"/>
          <w:szCs w:val="24"/>
          <w:u w:val="none"/>
          <w:lang w:val="en-US"/>
        </w:rPr>
      </w:pPr>
    </w:p>
    <w:p w14:paraId="25020CE7">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Rancangan perniagaan ini disediakan Normazira Binti Umar untuk perniagaan MAYLICIOUS HOMEMADE Product. Tujuan rancangan perniagaan ini disediakan adalah memohon pembiayaan daripada Bank Rakyat sebanyak RM 50000.00. bagi menjalankan perniagaan mengeluarkan produk-produk frozen.</w:t>
      </w:r>
    </w:p>
    <w:p w14:paraId="150FBEDB">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Sumber pembiayaan ini akan digunakan untuk membeli mesin dan peralatan-peralatan untuk menghasilkan produk kuih frozen yang telah dimulakan dengan penghasilan tangan. Dan saya akan menambah baik pembungkusan untuk jualan frozen dan juga meletakkan label atau sticker yang bersesuaian sebagai pengenalan kedai saya. Dan juga akan menggunakan biaya tersebut untuk mendapatkan sebuah kedai atau tempat yang sesuai untuk saya menghasilkan produk frozen dengan lebih selesa dan strategik.</w:t>
      </w:r>
    </w:p>
    <w:p w14:paraId="0E3F814B">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Disamping itu, kami turut menjual sambal bilis garing rabbaitul bait dan sambal kantan garing rabbaitul bait. Dana yang saya terima akan saya menambah baik dari aspek pembungkusan dan pelabelan. Jika punya lebihan saya turut ingin mempunyai satu mesin retort sendiri agar makanan saya boleh bertahan lebih lama. Untuk pengetahuan, mesin retort adalah alat yang menggunakan haba dan tekanan tinggi untuk membunuh bakteria, kulat dan mikroorganisma lain serta boleh memanjangkan hayat makanan hingga ke 3tahun.</w:t>
      </w:r>
    </w:p>
    <w:p w14:paraId="5C00CCB3">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34AD1FA7">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val="0"/>
          <w:bCs w:val="0"/>
          <w:sz w:val="24"/>
          <w:szCs w:val="24"/>
          <w:u w:val="none"/>
          <w:lang w:val="en-US"/>
        </w:rPr>
        <w:tab/>
      </w:r>
      <w:r>
        <w:rPr>
          <w:rFonts w:hint="default" w:ascii="Arial" w:hAnsi="Arial"/>
          <w:b/>
          <w:bCs/>
          <w:sz w:val="24"/>
          <w:szCs w:val="24"/>
          <w:u w:val="none"/>
          <w:lang w:val="en-US"/>
        </w:rPr>
        <w:t>2.1</w:t>
      </w:r>
      <w:r>
        <w:rPr>
          <w:rFonts w:hint="default" w:ascii="Arial" w:hAnsi="Arial"/>
          <w:b/>
          <w:bCs/>
          <w:sz w:val="24"/>
          <w:szCs w:val="24"/>
          <w:u w:val="none"/>
          <w:lang w:val="en-US"/>
        </w:rPr>
        <w:tab/>
      </w:r>
      <w:r>
        <w:rPr>
          <w:rFonts w:hint="default" w:ascii="Arial" w:hAnsi="Arial"/>
          <w:b/>
          <w:bCs/>
          <w:sz w:val="24"/>
          <w:szCs w:val="24"/>
          <w:u w:val="none"/>
          <w:lang w:val="en-US"/>
        </w:rPr>
        <w:t>OBJEKTIF RANCANGAN PERNIAGAAN</w:t>
      </w:r>
    </w:p>
    <w:p w14:paraId="4163C88D">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bCs/>
          <w:sz w:val="24"/>
          <w:szCs w:val="24"/>
          <w:u w:val="none"/>
          <w:lang w:val="en-US"/>
        </w:rPr>
        <w:tab/>
      </w:r>
      <w:r>
        <w:rPr>
          <w:rFonts w:hint="default" w:ascii="Arial" w:hAnsi="Arial"/>
          <w:b/>
          <w:bCs/>
          <w:sz w:val="24"/>
          <w:szCs w:val="24"/>
          <w:u w:val="none"/>
          <w:lang w:val="en-US"/>
        </w:rPr>
        <w:tab/>
      </w:r>
      <w:r>
        <w:rPr>
          <w:rFonts w:hint="default" w:ascii="Arial" w:hAnsi="Arial"/>
          <w:b w:val="0"/>
          <w:bCs w:val="0"/>
          <w:sz w:val="24"/>
          <w:szCs w:val="24"/>
          <w:u w:val="none"/>
          <w:lang w:val="en-US"/>
        </w:rPr>
        <w:t>Objektif penyediaan rancangan perniagaan ini adalah untuk:</w:t>
      </w:r>
    </w:p>
    <w:p w14:paraId="7EBEA9B4">
      <w:pPr>
        <w:keepNext w:val="0"/>
        <w:keepLines w:val="0"/>
        <w:widowControl/>
        <w:numPr>
          <w:ilvl w:val="0"/>
          <w:numId w:val="7"/>
        </w:numPr>
        <w:suppressLineNumbers w:val="0"/>
        <w:ind w:left="1680" w:leftChars="0"/>
        <w:jc w:val="both"/>
        <w:rPr>
          <w:rFonts w:hint="default" w:ascii="Arial" w:hAnsi="Arial" w:eastAsia="Arial-ItalicMT" w:cs="Arial"/>
          <w:i w:val="0"/>
          <w:iCs w:val="0"/>
          <w:color w:val="000000"/>
          <w:kern w:val="0"/>
          <w:sz w:val="24"/>
          <w:szCs w:val="24"/>
          <w:lang w:val="en-US" w:eastAsia="zh-CN" w:bidi="ar"/>
        </w:rPr>
      </w:pPr>
      <w:r>
        <w:rPr>
          <w:rFonts w:hint="default" w:ascii="Arial" w:hAnsi="Arial" w:eastAsia="Arial-BoldItalicMT" w:cs="Arial"/>
          <w:b/>
          <w:bCs/>
          <w:i w:val="0"/>
          <w:iCs w:val="0"/>
          <w:color w:val="000000"/>
          <w:kern w:val="0"/>
          <w:sz w:val="24"/>
          <w:szCs w:val="24"/>
          <w:lang w:val="en-US" w:eastAsia="zh-CN" w:bidi="ar"/>
        </w:rPr>
        <w:t xml:space="preserve">Meningkatkan Penguasaan Pasaran: </w:t>
      </w:r>
      <w:r>
        <w:rPr>
          <w:rFonts w:hint="default" w:ascii="Arial" w:hAnsi="Arial" w:eastAsia="Arial-ItalicMT" w:cs="Arial"/>
          <w:i w:val="0"/>
          <w:iCs w:val="0"/>
          <w:color w:val="000000"/>
          <w:kern w:val="0"/>
          <w:sz w:val="24"/>
          <w:szCs w:val="24"/>
          <w:lang w:val="en-US" w:eastAsia="zh-CN" w:bidi="ar"/>
        </w:rPr>
        <w:t xml:space="preserve">Mendapatkan lebih ramai pelanggan dengan hasil yang dapat di keluarkan dengan lebih banyak. </w:t>
      </w:r>
    </w:p>
    <w:p w14:paraId="60E9DCB1">
      <w:pPr>
        <w:keepNext w:val="0"/>
        <w:keepLines w:val="0"/>
        <w:widowControl/>
        <w:numPr>
          <w:ilvl w:val="0"/>
          <w:numId w:val="0"/>
        </w:numPr>
        <w:suppressLineNumbers w:val="0"/>
        <w:jc w:val="both"/>
        <w:rPr>
          <w:rFonts w:hint="default" w:ascii="Arial" w:hAnsi="Arial" w:eastAsia="Arial-ItalicMT" w:cs="Arial"/>
          <w:i w:val="0"/>
          <w:iCs w:val="0"/>
          <w:color w:val="000000"/>
          <w:kern w:val="0"/>
          <w:sz w:val="24"/>
          <w:szCs w:val="24"/>
          <w:lang w:val="en-US" w:eastAsia="zh-CN" w:bidi="ar"/>
        </w:rPr>
      </w:pPr>
    </w:p>
    <w:p w14:paraId="13EB27D1">
      <w:pPr>
        <w:keepNext w:val="0"/>
        <w:keepLines w:val="0"/>
        <w:widowControl/>
        <w:numPr>
          <w:ilvl w:val="0"/>
          <w:numId w:val="7"/>
        </w:numPr>
        <w:suppressLineNumbers w:val="0"/>
        <w:ind w:left="1680" w:leftChars="0" w:firstLine="0" w:firstLineChars="0"/>
        <w:jc w:val="both"/>
        <w:rPr>
          <w:rFonts w:hint="default" w:ascii="Arial" w:hAnsi="Arial" w:eastAsia="Arial-BoldItalicMT" w:cs="Arial"/>
          <w:b/>
          <w:bCs/>
          <w:i w:val="0"/>
          <w:iCs w:val="0"/>
          <w:color w:val="000000"/>
          <w:kern w:val="0"/>
          <w:sz w:val="24"/>
          <w:szCs w:val="24"/>
          <w:lang w:val="en-US" w:eastAsia="zh-CN" w:bidi="ar"/>
        </w:rPr>
      </w:pPr>
      <w:r>
        <w:rPr>
          <w:rFonts w:hint="default" w:ascii="Arial" w:hAnsi="Arial" w:eastAsia="Arial-BoldItalicMT" w:cs="Arial"/>
          <w:b/>
          <w:bCs/>
          <w:i w:val="0"/>
          <w:iCs w:val="0"/>
          <w:color w:val="000000"/>
          <w:kern w:val="0"/>
          <w:sz w:val="24"/>
          <w:szCs w:val="24"/>
          <w:lang w:val="en-US" w:eastAsia="zh-CN" w:bidi="ar"/>
        </w:rPr>
        <w:t xml:space="preserve">Menawarkan Produk Berkualiti Tinggi: </w:t>
      </w:r>
    </w:p>
    <w:p w14:paraId="7D7E6A90">
      <w:pPr>
        <w:keepNext w:val="0"/>
        <w:keepLines w:val="0"/>
        <w:widowControl/>
        <w:numPr>
          <w:ilvl w:val="0"/>
          <w:numId w:val="0"/>
        </w:numPr>
        <w:suppressLineNumbers w:val="0"/>
        <w:ind w:left="1680" w:leftChars="0"/>
        <w:jc w:val="both"/>
        <w:rPr>
          <w:rFonts w:hint="default" w:ascii="Arial" w:hAnsi="Arial" w:eastAsia="Arial-ItalicMT" w:cs="Arial"/>
          <w:i w:val="0"/>
          <w:iCs w:val="0"/>
          <w:color w:val="000000"/>
          <w:kern w:val="0"/>
          <w:sz w:val="24"/>
          <w:szCs w:val="24"/>
          <w:lang w:val="en-US" w:eastAsia="zh-CN" w:bidi="ar"/>
        </w:rPr>
      </w:pPr>
      <w:r>
        <w:rPr>
          <w:rFonts w:hint="default" w:ascii="Arial" w:hAnsi="Arial" w:eastAsia="Arial-ItalicMT" w:cs="Arial"/>
          <w:i w:val="0"/>
          <w:iCs w:val="0"/>
          <w:color w:val="000000"/>
          <w:kern w:val="0"/>
          <w:sz w:val="24"/>
          <w:szCs w:val="24"/>
          <w:lang w:val="en-US" w:eastAsia="zh-CN" w:bidi="ar"/>
        </w:rPr>
        <w:t xml:space="preserve">Menyediakan produk yang sedap dan enak. Yang setiap kali pelanggan membeli, akan berterusan membeli.Memastikan kepuasan pelanggan dengan memperbaiki proses kawalan kualiti untuk setiap pesanan. </w:t>
      </w:r>
    </w:p>
    <w:p w14:paraId="5F25171B">
      <w:pPr>
        <w:keepNext w:val="0"/>
        <w:keepLines w:val="0"/>
        <w:widowControl/>
        <w:suppressLineNumbers w:val="0"/>
        <w:jc w:val="both"/>
        <w:rPr>
          <w:rFonts w:hint="default" w:ascii="Arial" w:hAnsi="Arial" w:eastAsia="Arial-ItalicMT" w:cs="Arial"/>
          <w:i w:val="0"/>
          <w:iCs w:val="0"/>
          <w:color w:val="000000"/>
          <w:kern w:val="0"/>
          <w:sz w:val="24"/>
          <w:szCs w:val="24"/>
          <w:lang w:val="en-US" w:eastAsia="zh-CN" w:bidi="ar"/>
        </w:rPr>
      </w:pPr>
    </w:p>
    <w:p w14:paraId="77F18D71">
      <w:pPr>
        <w:keepNext w:val="0"/>
        <w:keepLines w:val="0"/>
        <w:widowControl/>
        <w:numPr>
          <w:ilvl w:val="0"/>
          <w:numId w:val="7"/>
        </w:numPr>
        <w:suppressLineNumbers w:val="0"/>
        <w:ind w:left="1680" w:leftChars="0" w:firstLine="0" w:firstLineChars="0"/>
        <w:jc w:val="both"/>
        <w:rPr>
          <w:rFonts w:hint="default" w:ascii="Arial" w:hAnsi="Arial" w:eastAsia="Arial-ItalicMT" w:cs="Arial"/>
          <w:i w:val="0"/>
          <w:iCs w:val="0"/>
          <w:color w:val="000000"/>
          <w:kern w:val="0"/>
          <w:sz w:val="24"/>
          <w:szCs w:val="24"/>
          <w:lang w:val="en-US" w:eastAsia="zh-CN" w:bidi="ar"/>
        </w:rPr>
      </w:pPr>
      <w:r>
        <w:rPr>
          <w:rFonts w:hint="default" w:ascii="Arial" w:hAnsi="Arial" w:eastAsia="Arial-BoldItalicMT" w:cs="Arial"/>
          <w:b/>
          <w:bCs/>
          <w:i w:val="0"/>
          <w:iCs w:val="0"/>
          <w:color w:val="000000"/>
          <w:kern w:val="0"/>
          <w:sz w:val="24"/>
          <w:szCs w:val="24"/>
          <w:lang w:val="en-US" w:eastAsia="zh-CN" w:bidi="ar"/>
        </w:rPr>
        <w:t xml:space="preserve">Memperluaskan Skop Perkhidmatan: </w:t>
      </w:r>
      <w:r>
        <w:rPr>
          <w:rFonts w:hint="default" w:ascii="Arial" w:hAnsi="Arial" w:eastAsia="Arial-ItalicMT" w:cs="Arial"/>
          <w:i w:val="0"/>
          <w:iCs w:val="0"/>
          <w:color w:val="000000"/>
          <w:kern w:val="0"/>
          <w:sz w:val="24"/>
          <w:szCs w:val="24"/>
          <w:lang w:val="en-US" w:eastAsia="zh-CN" w:bidi="ar"/>
        </w:rPr>
        <w:t xml:space="preserve">Menambah pelbagai lagi jenis produk frozen yang akan menarik minat pelanggan dari semua peringkat umur. </w:t>
      </w:r>
    </w:p>
    <w:p w14:paraId="50148B83">
      <w:pPr>
        <w:keepNext w:val="0"/>
        <w:keepLines w:val="0"/>
        <w:widowControl/>
        <w:numPr>
          <w:ilvl w:val="0"/>
          <w:numId w:val="0"/>
        </w:numPr>
        <w:suppressLineNumbers w:val="0"/>
        <w:ind w:leftChars="0"/>
        <w:jc w:val="both"/>
        <w:rPr>
          <w:rFonts w:hint="default" w:ascii="Arial" w:hAnsi="Arial" w:eastAsia="Arial-ItalicMT" w:cs="Arial"/>
          <w:i w:val="0"/>
          <w:iCs w:val="0"/>
          <w:color w:val="000000"/>
          <w:kern w:val="0"/>
          <w:sz w:val="24"/>
          <w:szCs w:val="24"/>
          <w:lang w:val="en-US" w:eastAsia="zh-CN" w:bidi="ar"/>
        </w:rPr>
      </w:pPr>
    </w:p>
    <w:p w14:paraId="44474509">
      <w:pPr>
        <w:keepNext w:val="0"/>
        <w:keepLines w:val="0"/>
        <w:widowControl/>
        <w:numPr>
          <w:ilvl w:val="0"/>
          <w:numId w:val="7"/>
        </w:numPr>
        <w:suppressLineNumbers w:val="0"/>
        <w:ind w:left="1680" w:leftChars="0" w:firstLine="0" w:firstLineChars="0"/>
        <w:jc w:val="both"/>
        <w:rPr>
          <w:rFonts w:hint="default" w:ascii="Arial" w:hAnsi="Arial" w:eastAsia="Arial-ItalicMT" w:cs="Arial"/>
          <w:i w:val="0"/>
          <w:iCs w:val="0"/>
          <w:color w:val="000000"/>
          <w:kern w:val="0"/>
          <w:sz w:val="24"/>
          <w:szCs w:val="24"/>
          <w:lang w:val="en-US" w:eastAsia="zh-CN" w:bidi="ar"/>
        </w:rPr>
      </w:pPr>
      <w:r>
        <w:rPr>
          <w:rFonts w:hint="default" w:ascii="Arial" w:hAnsi="Arial" w:eastAsia="Arial-BoldItalicMT" w:cs="Arial"/>
          <w:b/>
          <w:bCs/>
          <w:i w:val="0"/>
          <w:iCs w:val="0"/>
          <w:color w:val="000000"/>
          <w:kern w:val="0"/>
          <w:sz w:val="24"/>
          <w:szCs w:val="24"/>
          <w:lang w:val="en-US" w:eastAsia="zh-CN" w:bidi="ar"/>
        </w:rPr>
        <w:t xml:space="preserve">Mengoptimumkan Operasi Perniagaan: </w:t>
      </w:r>
      <w:r>
        <w:rPr>
          <w:rFonts w:hint="default" w:ascii="Arial" w:hAnsi="Arial" w:eastAsia="Arial-ItalicMT" w:cs="Arial"/>
          <w:i w:val="0"/>
          <w:iCs w:val="0"/>
          <w:color w:val="000000"/>
          <w:kern w:val="0"/>
          <w:sz w:val="24"/>
          <w:szCs w:val="24"/>
          <w:lang w:val="en-US" w:eastAsia="zh-CN" w:bidi="ar"/>
        </w:rPr>
        <w:t xml:space="preserve">Mengurangkan masa pengeluaran dan penghantaran untuk meningkat kepantasan servis. Memperkenalkan sistem pesanan dan pembayaran online yang mudah untuk pelanggan. </w:t>
      </w:r>
    </w:p>
    <w:p w14:paraId="0299818D">
      <w:pPr>
        <w:keepNext w:val="0"/>
        <w:keepLines w:val="0"/>
        <w:widowControl/>
        <w:numPr>
          <w:ilvl w:val="0"/>
          <w:numId w:val="0"/>
        </w:numPr>
        <w:suppressLineNumbers w:val="0"/>
        <w:ind w:leftChars="0"/>
        <w:jc w:val="both"/>
        <w:rPr>
          <w:rFonts w:hint="default" w:ascii="Arial" w:hAnsi="Arial" w:eastAsia="Arial-ItalicMT" w:cs="Arial"/>
          <w:i w:val="0"/>
          <w:iCs w:val="0"/>
          <w:color w:val="000000"/>
          <w:kern w:val="0"/>
          <w:sz w:val="24"/>
          <w:szCs w:val="24"/>
          <w:lang w:val="en-US" w:eastAsia="zh-CN" w:bidi="ar"/>
        </w:rPr>
      </w:pPr>
    </w:p>
    <w:p w14:paraId="705865AA">
      <w:pPr>
        <w:keepNext w:val="0"/>
        <w:keepLines w:val="0"/>
        <w:widowControl/>
        <w:suppressLineNumbers w:val="0"/>
        <w:ind w:left="720" w:leftChars="0" w:firstLine="981" w:firstLineChars="409"/>
        <w:jc w:val="both"/>
        <w:rPr>
          <w:rFonts w:hint="default" w:ascii="Arial" w:hAnsi="Arial"/>
          <w:b/>
          <w:bCs/>
          <w:i w:val="0"/>
          <w:iCs w:val="0"/>
          <w:sz w:val="24"/>
          <w:szCs w:val="24"/>
          <w:u w:val="none"/>
          <w:lang w:val="en-US"/>
        </w:rPr>
      </w:pPr>
      <w:r>
        <w:rPr>
          <w:rFonts w:hint="default" w:ascii="Arial" w:hAnsi="Arial" w:eastAsia="SimSun" w:cs="Arial"/>
          <w:i w:val="0"/>
          <w:iCs w:val="0"/>
          <w:color w:val="000000"/>
          <w:kern w:val="0"/>
          <w:sz w:val="24"/>
          <w:szCs w:val="24"/>
          <w:lang w:val="en-US" w:eastAsia="zh-CN" w:bidi="ar"/>
        </w:rPr>
        <w:t>v.</w:t>
      </w:r>
      <w:r>
        <w:rPr>
          <w:rFonts w:hint="default" w:ascii="Arial" w:hAnsi="Arial" w:eastAsia="Arial-BoldItalicMT" w:cs="Arial"/>
          <w:b/>
          <w:bCs/>
          <w:i w:val="0"/>
          <w:iCs w:val="0"/>
          <w:color w:val="000000"/>
          <w:kern w:val="0"/>
          <w:sz w:val="24"/>
          <w:szCs w:val="24"/>
          <w:lang w:val="en-US" w:eastAsia="zh-CN" w:bidi="ar"/>
        </w:rPr>
        <w:t>Menjana Pendapatan yang Berterusan:</w:t>
      </w:r>
      <w:r>
        <w:rPr>
          <w:rFonts w:hint="default" w:ascii="Arial" w:hAnsi="Arial" w:eastAsia="Arial-ItalicMT" w:cs="Arial"/>
          <w:i w:val="0"/>
          <w:iCs w:val="0"/>
          <w:color w:val="000000"/>
          <w:kern w:val="0"/>
          <w:sz w:val="24"/>
          <w:szCs w:val="24"/>
          <w:lang w:val="en-US" w:eastAsia="zh-CN" w:bidi="ar"/>
        </w:rPr>
        <w:t xml:space="preserve">Meningkatkan </w:t>
      </w:r>
      <w:r>
        <w:rPr>
          <w:rFonts w:hint="default" w:ascii="Arial" w:hAnsi="Arial" w:eastAsia="Arial-ItalicMT" w:cs="Arial"/>
          <w:i w:val="0"/>
          <w:iCs w:val="0"/>
          <w:color w:val="000000"/>
          <w:kern w:val="0"/>
          <w:sz w:val="24"/>
          <w:szCs w:val="24"/>
          <w:lang w:val="en-US" w:eastAsia="zh-CN" w:bidi="ar"/>
        </w:rPr>
        <w:tab/>
      </w:r>
      <w:r>
        <w:rPr>
          <w:rFonts w:hint="default" w:ascii="Arial" w:hAnsi="Arial" w:eastAsia="Arial-ItalicMT" w:cs="Arial"/>
          <w:i w:val="0"/>
          <w:iCs w:val="0"/>
          <w:color w:val="000000"/>
          <w:kern w:val="0"/>
          <w:sz w:val="24"/>
          <w:szCs w:val="24"/>
          <w:lang w:val="en-US" w:eastAsia="zh-CN" w:bidi="ar"/>
        </w:rPr>
        <w:t xml:space="preserve">       </w:t>
      </w:r>
      <w:r>
        <w:rPr>
          <w:rFonts w:hint="default" w:ascii="Arial" w:hAnsi="Arial" w:eastAsia="Arial-ItalicMT" w:cs="Arial"/>
          <w:i w:val="0"/>
          <w:iCs w:val="0"/>
          <w:color w:val="000000"/>
          <w:kern w:val="0"/>
          <w:sz w:val="24"/>
          <w:szCs w:val="24"/>
          <w:lang w:val="en-US" w:eastAsia="zh-CN" w:bidi="ar"/>
        </w:rPr>
        <w:tab/>
      </w:r>
      <w:r>
        <w:rPr>
          <w:rFonts w:hint="default" w:ascii="Arial" w:hAnsi="Arial" w:eastAsia="Arial-ItalicMT" w:cs="Arial"/>
          <w:i w:val="0"/>
          <w:iCs w:val="0"/>
          <w:color w:val="000000"/>
          <w:kern w:val="0"/>
          <w:sz w:val="24"/>
          <w:szCs w:val="24"/>
          <w:lang w:val="en-US" w:eastAsia="zh-CN" w:bidi="ar"/>
        </w:rPr>
        <w:t xml:space="preserve">     jualan bulanan melalui promosi tetap, pakej diskaun dan </w:t>
      </w:r>
      <w:r>
        <w:rPr>
          <w:rFonts w:hint="default" w:ascii="Arial" w:hAnsi="Arial" w:eastAsia="Arial-ItalicMT" w:cs="Arial"/>
          <w:i w:val="0"/>
          <w:iCs w:val="0"/>
          <w:color w:val="000000"/>
          <w:kern w:val="0"/>
          <w:sz w:val="24"/>
          <w:szCs w:val="24"/>
          <w:lang w:val="en-US" w:eastAsia="zh-CN" w:bidi="ar"/>
        </w:rPr>
        <w:tab/>
      </w:r>
      <w:r>
        <w:rPr>
          <w:rFonts w:hint="default" w:ascii="Arial" w:hAnsi="Arial" w:eastAsia="Arial-ItalicMT" w:cs="Arial"/>
          <w:i w:val="0"/>
          <w:iCs w:val="0"/>
          <w:color w:val="000000"/>
          <w:kern w:val="0"/>
          <w:sz w:val="24"/>
          <w:szCs w:val="24"/>
          <w:lang w:val="en-US" w:eastAsia="zh-CN" w:bidi="ar"/>
        </w:rPr>
        <w:t xml:space="preserve">         </w:t>
      </w:r>
      <w:r>
        <w:rPr>
          <w:rFonts w:hint="default" w:ascii="Arial" w:hAnsi="Arial" w:eastAsia="Arial-ItalicMT" w:cs="Arial"/>
          <w:i w:val="0"/>
          <w:iCs w:val="0"/>
          <w:color w:val="000000"/>
          <w:kern w:val="0"/>
          <w:sz w:val="24"/>
          <w:szCs w:val="24"/>
          <w:lang w:val="en-US" w:eastAsia="zh-CN" w:bidi="ar"/>
        </w:rPr>
        <w:tab/>
      </w:r>
      <w:r>
        <w:rPr>
          <w:rFonts w:hint="default" w:ascii="Arial" w:hAnsi="Arial" w:eastAsia="Arial-ItalicMT" w:cs="Arial"/>
          <w:i w:val="0"/>
          <w:iCs w:val="0"/>
          <w:color w:val="000000"/>
          <w:kern w:val="0"/>
          <w:sz w:val="24"/>
          <w:szCs w:val="24"/>
          <w:lang w:val="en-US" w:eastAsia="zh-CN" w:bidi="ar"/>
        </w:rPr>
        <w:t xml:space="preserve">   kempen pemasaran bermusim.Meluaskan jualan di platform        </w:t>
      </w:r>
      <w:r>
        <w:rPr>
          <w:rFonts w:hint="default" w:ascii="Arial" w:hAnsi="Arial" w:eastAsia="Arial-ItalicMT" w:cs="Arial"/>
          <w:i w:val="0"/>
          <w:iCs w:val="0"/>
          <w:color w:val="000000"/>
          <w:kern w:val="0"/>
          <w:sz w:val="24"/>
          <w:szCs w:val="24"/>
          <w:lang w:val="en-US" w:eastAsia="zh-CN" w:bidi="ar"/>
        </w:rPr>
        <w:tab/>
      </w:r>
      <w:r>
        <w:rPr>
          <w:rFonts w:hint="default" w:ascii="Arial" w:hAnsi="Arial" w:eastAsia="Arial-ItalicMT" w:cs="Arial"/>
          <w:i w:val="0"/>
          <w:iCs w:val="0"/>
          <w:color w:val="000000"/>
          <w:kern w:val="0"/>
          <w:sz w:val="24"/>
          <w:szCs w:val="24"/>
          <w:lang w:val="en-US" w:eastAsia="zh-CN" w:bidi="ar"/>
        </w:rPr>
        <w:t xml:space="preserve">   online serta berkerjasama dengan agen untuk menjangkau </w:t>
      </w:r>
      <w:r>
        <w:rPr>
          <w:rFonts w:hint="default" w:ascii="Arial" w:hAnsi="Arial" w:eastAsia="Arial-ItalicMT" w:cs="Arial"/>
          <w:i w:val="0"/>
          <w:iCs w:val="0"/>
          <w:color w:val="000000"/>
          <w:kern w:val="0"/>
          <w:sz w:val="24"/>
          <w:szCs w:val="24"/>
          <w:lang w:val="en-US" w:eastAsia="zh-CN" w:bidi="ar"/>
        </w:rPr>
        <w:tab/>
      </w:r>
      <w:r>
        <w:rPr>
          <w:rFonts w:hint="default" w:ascii="Arial" w:hAnsi="Arial" w:eastAsia="Arial-ItalicMT" w:cs="Arial"/>
          <w:i w:val="0"/>
          <w:iCs w:val="0"/>
          <w:color w:val="000000"/>
          <w:kern w:val="0"/>
          <w:sz w:val="24"/>
          <w:szCs w:val="24"/>
          <w:lang w:val="en-US" w:eastAsia="zh-CN" w:bidi="ar"/>
        </w:rPr>
        <w:t xml:space="preserve">     pasaran yang lebih luas.</w:t>
      </w:r>
    </w:p>
    <w:p w14:paraId="67AF5D6E">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1203F31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58D150A">
      <w:pPr>
        <w:keepNext w:val="0"/>
        <w:keepLines w:val="0"/>
        <w:pageBreakBefore w:val="0"/>
        <w:widowControl/>
        <w:numPr>
          <w:ilvl w:val="0"/>
          <w:numId w:val="0"/>
        </w:numPr>
        <w:pBdr>
          <w:bottom w:val="single" w:color="auto" w:sz="12" w:space="0"/>
        </w:pBd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 xml:space="preserve">3.0. PRODUK ATAU PERKHIDMATAN DITAWARKAN </w:t>
      </w:r>
    </w:p>
    <w:p w14:paraId="211FDA9E">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CCF2BCA">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 xml:space="preserve">Produk yang Ditawarkan </w:t>
      </w:r>
    </w:p>
    <w:p w14:paraId="68460549">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2608E4C4">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Sambal Bilis Maylicious</w:t>
      </w:r>
    </w:p>
    <w:p w14:paraId="20A9FC4D">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Pes Ikan Bakar Maylicious</w:t>
      </w:r>
    </w:p>
    <w:p w14:paraId="4D98B13D">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Tart Kerang Maylicious</w:t>
      </w:r>
    </w:p>
    <w:p w14:paraId="7DB8F945">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Creampuff Gebus</w:t>
      </w:r>
    </w:p>
    <w:p w14:paraId="6A152677">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Semperit Susu</w:t>
      </w:r>
    </w:p>
    <w:p w14:paraId="5B854488">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Nona Manis</w:t>
      </w:r>
    </w:p>
    <w:p w14:paraId="13AD5890">
      <w:pPr>
        <w:keepNext w:val="0"/>
        <w:keepLines w:val="0"/>
        <w:pageBreakBefore w:val="0"/>
        <w:widowControl/>
        <w:numPr>
          <w:ilvl w:val="0"/>
          <w:numId w:val="8"/>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Puding Marble</w:t>
      </w:r>
    </w:p>
    <w:p w14:paraId="45A0238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835290D">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Perkhidmatan yang Ditamarkan</w:t>
      </w:r>
    </w:p>
    <w:p w14:paraId="17D94F1D">
      <w:pPr>
        <w:keepNext w:val="0"/>
        <w:keepLines w:val="0"/>
        <w:pageBreakBefore w:val="0"/>
        <w:widowControl/>
        <w:numPr>
          <w:ilvl w:val="0"/>
          <w:numId w:val="9"/>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Tempahan:Pelanggan boleh membuat tempahan mengikut yang dikehendaki.Seperti tempahan untuk majlis,katering,atau pun infaq</w:t>
      </w:r>
    </w:p>
    <w:p w14:paraId="41DB0034">
      <w:pPr>
        <w:keepNext w:val="0"/>
        <w:keepLines w:val="0"/>
        <w:pageBreakBefore w:val="0"/>
        <w:widowControl/>
        <w:numPr>
          <w:ilvl w:val="0"/>
          <w:numId w:val="9"/>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 xml:space="preserve">Penghantaran:COD,POST mengikut tempahan </w:t>
      </w:r>
    </w:p>
    <w:p w14:paraId="72F7A959">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center"/>
        <w:textAlignment w:val="auto"/>
        <w:rPr>
          <w:rFonts w:hint="default" w:ascii="Arial" w:hAnsi="Arial"/>
          <w:b w:val="0"/>
          <w:bCs w:val="0"/>
          <w:sz w:val="24"/>
          <w:szCs w:val="24"/>
          <w:u w:val="none"/>
          <w:lang w:val="en-US"/>
        </w:rPr>
      </w:pPr>
    </w:p>
    <w:p w14:paraId="75CF8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center"/>
        <w:textAlignment w:val="auto"/>
        <w:rPr>
          <w:rFonts w:hint="default" w:ascii="Arial" w:hAnsi="Arial"/>
          <w:b w:val="0"/>
          <w:bCs w:val="0"/>
          <w:sz w:val="24"/>
          <w:szCs w:val="24"/>
          <w:u w:val="none"/>
          <w:lang w:val="en-US"/>
        </w:rPr>
      </w:pPr>
    </w:p>
    <w:p w14:paraId="7FA63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center"/>
        <w:textAlignment w:val="auto"/>
        <w:rPr>
          <w:rFonts w:hint="default" w:ascii="Arial" w:hAnsi="Arial"/>
          <w:b w:val="0"/>
          <w:bCs w:val="0"/>
          <w:sz w:val="24"/>
          <w:szCs w:val="24"/>
          <w:u w:val="none"/>
          <w:lang w:val="en-US"/>
        </w:rPr>
      </w:pPr>
    </w:p>
    <w:p w14:paraId="7DBA0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center"/>
        <w:textAlignment w:val="auto"/>
        <w:rPr>
          <w:rFonts w:hint="default" w:ascii="Arial" w:hAnsi="Arial"/>
          <w:b w:val="0"/>
          <w:bCs w:val="0"/>
          <w:sz w:val="24"/>
          <w:szCs w:val="24"/>
          <w:u w:val="none"/>
          <w:lang w:val="en-US"/>
        </w:rPr>
      </w:pPr>
    </w:p>
    <w:p w14:paraId="5BEAC9FB">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center"/>
        <w:textAlignment w:val="auto"/>
        <w:rPr>
          <w:rFonts w:hint="default" w:ascii="Arial" w:hAnsi="Arial"/>
          <w:b w:val="0"/>
          <w:bCs w:val="0"/>
          <w:sz w:val="24"/>
          <w:szCs w:val="24"/>
          <w:u w:val="none"/>
          <w:lang w:val="en-US"/>
        </w:rPr>
      </w:pPr>
    </w:p>
    <w:p w14:paraId="44FDF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center"/>
        <w:textAlignment w:val="auto"/>
        <w:rPr>
          <w:rFonts w:hint="default" w:ascii="Arial" w:hAnsi="Arial"/>
          <w:b w:val="0"/>
          <w:bCs w:val="0"/>
          <w:sz w:val="24"/>
          <w:szCs w:val="24"/>
          <w:u w:val="none"/>
          <w:lang w:val="en-US"/>
        </w:rPr>
      </w:pPr>
    </w:p>
    <w:p w14:paraId="215A1AC9">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center"/>
        <w:textAlignment w:val="auto"/>
        <w:rPr>
          <w:rFonts w:hint="default" w:ascii="Arial" w:hAnsi="Arial"/>
          <w:b w:val="0"/>
          <w:bCs w:val="0"/>
          <w:sz w:val="24"/>
          <w:szCs w:val="24"/>
          <w:u w:val="none"/>
          <w:lang w:val="en-US"/>
        </w:rPr>
      </w:pPr>
    </w:p>
    <w:p w14:paraId="4735879A">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21DFBDD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r>
        <w:rPr>
          <w:rFonts w:hint="default" w:ascii="SimSun" w:hAnsi="SimSun" w:eastAsia="SimSun" w:cs="SimSun"/>
          <w:sz w:val="24"/>
          <w:szCs w:val="24"/>
          <w:lang w:val="en-US"/>
        </w:rPr>
        <w:drawing>
          <wp:inline distT="0" distB="0" distL="114300" distR="114300">
            <wp:extent cx="3670300" cy="3630930"/>
            <wp:effectExtent l="0" t="0" r="6350" b="7620"/>
            <wp:docPr id="13" name="Gambar 13" descr="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3" descr="gambar 1"/>
                    <pic:cNvPicPr>
                      <a:picLocks noChangeAspect="1"/>
                    </pic:cNvPicPr>
                  </pic:nvPicPr>
                  <pic:blipFill>
                    <a:blip r:embed="rId5"/>
                    <a:srcRect t="25811"/>
                    <a:stretch>
                      <a:fillRect/>
                    </a:stretch>
                  </pic:blipFill>
                  <pic:spPr>
                    <a:xfrm>
                      <a:off x="0" y="0"/>
                      <a:ext cx="3670300" cy="3630930"/>
                    </a:xfrm>
                    <a:prstGeom prst="rect">
                      <a:avLst/>
                    </a:prstGeom>
                  </pic:spPr>
                </pic:pic>
              </a:graphicData>
            </a:graphic>
          </wp:inline>
        </w:drawing>
      </w:r>
    </w:p>
    <w:p w14:paraId="05D5933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p>
    <w:p w14:paraId="42BD5A34">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r>
        <w:rPr>
          <w:rFonts w:hint="default" w:ascii="SimSun" w:hAnsi="SimSun" w:eastAsia="SimSun" w:cs="SimSun"/>
          <w:sz w:val="24"/>
          <w:szCs w:val="24"/>
          <w:lang w:val="en-US"/>
        </w:rPr>
        <w:drawing>
          <wp:inline distT="0" distB="0" distL="114300" distR="114300">
            <wp:extent cx="3616325" cy="2712720"/>
            <wp:effectExtent l="0" t="0" r="3175" b="11430"/>
            <wp:docPr id="12" name="Gambar 12" descr="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descr="gambar 2"/>
                    <pic:cNvPicPr>
                      <a:picLocks noChangeAspect="1"/>
                    </pic:cNvPicPr>
                  </pic:nvPicPr>
                  <pic:blipFill>
                    <a:blip r:embed="rId6"/>
                    <a:stretch>
                      <a:fillRect/>
                    </a:stretch>
                  </pic:blipFill>
                  <pic:spPr>
                    <a:xfrm>
                      <a:off x="0" y="0"/>
                      <a:ext cx="3616325" cy="2712720"/>
                    </a:xfrm>
                    <a:prstGeom prst="rect">
                      <a:avLst/>
                    </a:prstGeom>
                  </pic:spPr>
                </pic:pic>
              </a:graphicData>
            </a:graphic>
          </wp:inline>
        </w:drawing>
      </w:r>
    </w:p>
    <w:p w14:paraId="30F0D4CF">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r>
        <w:rPr>
          <w:rFonts w:hint="default" w:ascii="SimSun" w:hAnsi="SimSun" w:eastAsia="SimSun" w:cs="SimSun"/>
          <w:sz w:val="24"/>
          <w:szCs w:val="24"/>
          <w:lang w:val="en-US"/>
        </w:rPr>
        <w:drawing>
          <wp:inline distT="0" distB="0" distL="114300" distR="114300">
            <wp:extent cx="3644265" cy="3326130"/>
            <wp:effectExtent l="0" t="0" r="13335" b="7620"/>
            <wp:docPr id="11" name="Gambar 11" descr="Pes Ikan Ba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Pes Ikan Bakar"/>
                    <pic:cNvPicPr>
                      <a:picLocks noChangeAspect="1"/>
                    </pic:cNvPicPr>
                  </pic:nvPicPr>
                  <pic:blipFill>
                    <a:blip r:embed="rId7"/>
                    <a:srcRect t="19512" b="12038"/>
                    <a:stretch>
                      <a:fillRect/>
                    </a:stretch>
                  </pic:blipFill>
                  <pic:spPr>
                    <a:xfrm>
                      <a:off x="0" y="0"/>
                      <a:ext cx="3644265" cy="3326130"/>
                    </a:xfrm>
                    <a:prstGeom prst="rect">
                      <a:avLst/>
                    </a:prstGeom>
                  </pic:spPr>
                </pic:pic>
              </a:graphicData>
            </a:graphic>
          </wp:inline>
        </w:drawing>
      </w:r>
    </w:p>
    <w:p w14:paraId="643BC71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p>
    <w:p w14:paraId="4C7040F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r>
        <w:rPr>
          <w:rFonts w:hint="default" w:ascii="SimSun" w:hAnsi="SimSun" w:eastAsia="SimSun" w:cs="SimSun"/>
          <w:sz w:val="24"/>
          <w:szCs w:val="24"/>
          <w:lang w:val="en-US"/>
        </w:rPr>
        <w:drawing>
          <wp:inline distT="0" distB="0" distL="114300" distR="114300">
            <wp:extent cx="3709035" cy="3199130"/>
            <wp:effectExtent l="0" t="0" r="5715" b="1270"/>
            <wp:docPr id="10" name="Gambar 10" descr="sambal bilis k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bar 10" descr="sambal bilis kering "/>
                    <pic:cNvPicPr>
                      <a:picLocks noChangeAspect="1"/>
                    </pic:cNvPicPr>
                  </pic:nvPicPr>
                  <pic:blipFill>
                    <a:blip r:embed="rId8"/>
                    <a:srcRect t="20868" b="14451"/>
                    <a:stretch>
                      <a:fillRect/>
                    </a:stretch>
                  </pic:blipFill>
                  <pic:spPr>
                    <a:xfrm>
                      <a:off x="0" y="0"/>
                      <a:ext cx="3709035" cy="3199130"/>
                    </a:xfrm>
                    <a:prstGeom prst="rect">
                      <a:avLst/>
                    </a:prstGeom>
                  </pic:spPr>
                </pic:pic>
              </a:graphicData>
            </a:graphic>
          </wp:inline>
        </w:drawing>
      </w:r>
    </w:p>
    <w:p w14:paraId="73BFA04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r>
        <w:rPr>
          <w:rFonts w:hint="default" w:ascii="SimSun" w:hAnsi="SimSun" w:eastAsia="SimSun" w:cs="SimSun"/>
          <w:sz w:val="24"/>
          <w:szCs w:val="24"/>
          <w:lang w:val="en-US"/>
        </w:rPr>
        <w:drawing>
          <wp:inline distT="0" distB="0" distL="114300" distR="114300">
            <wp:extent cx="4012565" cy="2915920"/>
            <wp:effectExtent l="0" t="0" r="6985" b="17780"/>
            <wp:docPr id="14" name="Gambar 14" descr="Sambal ikan bilis le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Sambal ikan bilis letops"/>
                    <pic:cNvPicPr>
                      <a:picLocks noChangeAspect="1"/>
                    </pic:cNvPicPr>
                  </pic:nvPicPr>
                  <pic:blipFill>
                    <a:blip r:embed="rId9"/>
                    <a:srcRect t="24971" b="23588"/>
                    <a:stretch>
                      <a:fillRect/>
                    </a:stretch>
                  </pic:blipFill>
                  <pic:spPr>
                    <a:xfrm>
                      <a:off x="0" y="0"/>
                      <a:ext cx="4012565" cy="2915920"/>
                    </a:xfrm>
                    <a:prstGeom prst="rect">
                      <a:avLst/>
                    </a:prstGeom>
                  </pic:spPr>
                </pic:pic>
              </a:graphicData>
            </a:graphic>
          </wp:inline>
        </w:drawing>
      </w:r>
    </w:p>
    <w:p w14:paraId="37239B73">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SimSun" w:hAnsi="SimSun" w:eastAsia="SimSun" w:cs="SimSun"/>
          <w:sz w:val="24"/>
          <w:szCs w:val="24"/>
          <w:lang w:val="en-US"/>
        </w:rPr>
      </w:pPr>
    </w:p>
    <w:p w14:paraId="42B86EF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SimSun" w:hAnsi="SimSun" w:eastAsia="SimSun" w:cs="SimSun"/>
          <w:sz w:val="24"/>
          <w:szCs w:val="24"/>
          <w:lang w:val="en-US"/>
        </w:rPr>
      </w:pPr>
      <w:r>
        <w:rPr>
          <w:rFonts w:hint="default" w:ascii="SimSun" w:hAnsi="SimSun" w:eastAsia="SimSun" w:cs="SimSun"/>
          <w:sz w:val="24"/>
          <w:szCs w:val="24"/>
          <w:lang w:val="en-US"/>
        </w:rPr>
        <w:drawing>
          <wp:inline distT="0" distB="0" distL="114300" distR="114300">
            <wp:extent cx="3307715" cy="4410710"/>
            <wp:effectExtent l="0" t="0" r="6985" b="8890"/>
            <wp:docPr id="9" name="Gambar 9" descr="sambal bilis le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9" descr="sambal bilis letops"/>
                    <pic:cNvPicPr>
                      <a:picLocks noChangeAspect="1"/>
                    </pic:cNvPicPr>
                  </pic:nvPicPr>
                  <pic:blipFill>
                    <a:blip r:embed="rId10"/>
                    <a:stretch>
                      <a:fillRect/>
                    </a:stretch>
                  </pic:blipFill>
                  <pic:spPr>
                    <a:xfrm>
                      <a:off x="0" y="0"/>
                      <a:ext cx="3307715" cy="4410710"/>
                    </a:xfrm>
                    <a:prstGeom prst="rect">
                      <a:avLst/>
                    </a:prstGeom>
                  </pic:spPr>
                </pic:pic>
              </a:graphicData>
            </a:graphic>
          </wp:inline>
        </w:drawing>
      </w:r>
    </w:p>
    <w:p w14:paraId="6FEE360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ascii="SimSun" w:hAnsi="SimSun" w:eastAsia="SimSun" w:cs="SimSun"/>
          <w:sz w:val="24"/>
          <w:szCs w:val="24"/>
        </w:rPr>
      </w:pPr>
    </w:p>
    <w:p w14:paraId="6B24C12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ascii="SimSun" w:hAnsi="SimSun" w:eastAsia="SimSun" w:cs="SimSun"/>
          <w:sz w:val="24"/>
          <w:szCs w:val="24"/>
        </w:rPr>
      </w:pPr>
    </w:p>
    <w:p w14:paraId="7CE1B786">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2898B1D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2771140" cy="3716020"/>
            <wp:effectExtent l="0" t="0" r="10160" b="17780"/>
            <wp:docPr id="22" name="Gambar 22" descr="kui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descr="kuih 4"/>
                    <pic:cNvPicPr>
                      <a:picLocks noChangeAspect="1"/>
                    </pic:cNvPicPr>
                  </pic:nvPicPr>
                  <pic:blipFill>
                    <a:blip r:embed="rId11"/>
                    <a:srcRect l="26476" t="7094" b="9218"/>
                    <a:stretch>
                      <a:fillRect/>
                    </a:stretch>
                  </pic:blipFill>
                  <pic:spPr>
                    <a:xfrm>
                      <a:off x="0" y="0"/>
                      <a:ext cx="2771140" cy="3716020"/>
                    </a:xfrm>
                    <a:prstGeom prst="rect">
                      <a:avLst/>
                    </a:prstGeom>
                  </pic:spPr>
                </pic:pic>
              </a:graphicData>
            </a:graphic>
          </wp:inline>
        </w:drawing>
      </w:r>
    </w:p>
    <w:p w14:paraId="3781ACD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562AA59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3013710" cy="3692525"/>
            <wp:effectExtent l="0" t="0" r="15240" b="3175"/>
            <wp:docPr id="21" name="Gambar 21" descr="ku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descr="kuih 5"/>
                    <pic:cNvPicPr>
                      <a:picLocks noChangeAspect="1"/>
                    </pic:cNvPicPr>
                  </pic:nvPicPr>
                  <pic:blipFill>
                    <a:blip r:embed="rId12"/>
                    <a:srcRect l="7125" t="13080" r="7547" b="3390"/>
                    <a:stretch>
                      <a:fillRect/>
                    </a:stretch>
                  </pic:blipFill>
                  <pic:spPr>
                    <a:xfrm>
                      <a:off x="0" y="0"/>
                      <a:ext cx="3013710" cy="3692525"/>
                    </a:xfrm>
                    <a:prstGeom prst="rect">
                      <a:avLst/>
                    </a:prstGeom>
                  </pic:spPr>
                </pic:pic>
              </a:graphicData>
            </a:graphic>
          </wp:inline>
        </w:drawing>
      </w:r>
    </w:p>
    <w:p w14:paraId="324675C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3014980" cy="3246120"/>
            <wp:effectExtent l="0" t="0" r="13970" b="11430"/>
            <wp:docPr id="20" name="Gambar 20" descr="kui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descr="kuih 1"/>
                    <pic:cNvPicPr>
                      <a:picLocks noChangeAspect="1"/>
                    </pic:cNvPicPr>
                  </pic:nvPicPr>
                  <pic:blipFill>
                    <a:blip r:embed="rId13"/>
                    <a:srcRect l="8821" t="16801" r="6146" b="6426"/>
                    <a:stretch>
                      <a:fillRect/>
                    </a:stretch>
                  </pic:blipFill>
                  <pic:spPr>
                    <a:xfrm>
                      <a:off x="0" y="0"/>
                      <a:ext cx="3014980" cy="3246120"/>
                    </a:xfrm>
                    <a:prstGeom prst="rect">
                      <a:avLst/>
                    </a:prstGeom>
                  </pic:spPr>
                </pic:pic>
              </a:graphicData>
            </a:graphic>
          </wp:inline>
        </w:drawing>
      </w:r>
    </w:p>
    <w:p w14:paraId="03A1F31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20BD543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2720975" cy="3362960"/>
            <wp:effectExtent l="0" t="0" r="3175" b="8890"/>
            <wp:docPr id="19" name="Gambar 19" descr="kui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descr="kuih 2"/>
                    <pic:cNvPicPr>
                      <a:picLocks noChangeAspect="1"/>
                    </pic:cNvPicPr>
                  </pic:nvPicPr>
                  <pic:blipFill>
                    <a:blip r:embed="rId14"/>
                    <a:srcRect t="18304" r="11800" b="10453"/>
                    <a:stretch>
                      <a:fillRect/>
                    </a:stretch>
                  </pic:blipFill>
                  <pic:spPr>
                    <a:xfrm>
                      <a:off x="0" y="0"/>
                      <a:ext cx="2720975" cy="3362960"/>
                    </a:xfrm>
                    <a:prstGeom prst="rect">
                      <a:avLst/>
                    </a:prstGeom>
                  </pic:spPr>
                </pic:pic>
              </a:graphicData>
            </a:graphic>
          </wp:inline>
        </w:drawing>
      </w:r>
    </w:p>
    <w:p w14:paraId="51673BF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2794635" cy="2787015"/>
            <wp:effectExtent l="0" t="0" r="5715" b="13335"/>
            <wp:docPr id="18" name="Gambar 18" descr="kui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descr="kuih 3"/>
                    <pic:cNvPicPr>
                      <a:picLocks noChangeAspect="1"/>
                    </pic:cNvPicPr>
                  </pic:nvPicPr>
                  <pic:blipFill>
                    <a:blip r:embed="rId15"/>
                    <a:srcRect l="1627" t="19467" r="1579" b="8143"/>
                    <a:stretch>
                      <a:fillRect/>
                    </a:stretch>
                  </pic:blipFill>
                  <pic:spPr>
                    <a:xfrm>
                      <a:off x="0" y="0"/>
                      <a:ext cx="2794635" cy="2787015"/>
                    </a:xfrm>
                    <a:prstGeom prst="rect">
                      <a:avLst/>
                    </a:prstGeom>
                  </pic:spPr>
                </pic:pic>
              </a:graphicData>
            </a:graphic>
          </wp:inline>
        </w:drawing>
      </w:r>
    </w:p>
    <w:p w14:paraId="24C338F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72F9F8E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2693670" cy="3501390"/>
            <wp:effectExtent l="0" t="0" r="11430" b="3810"/>
            <wp:docPr id="23" name="Gambar 23" descr="kui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23" descr="kuih 9"/>
                    <pic:cNvPicPr>
                      <a:picLocks noChangeAspect="1"/>
                    </pic:cNvPicPr>
                  </pic:nvPicPr>
                  <pic:blipFill>
                    <a:blip r:embed="rId16"/>
                    <a:srcRect r="8177" b="9787"/>
                    <a:stretch>
                      <a:fillRect/>
                    </a:stretch>
                  </pic:blipFill>
                  <pic:spPr>
                    <a:xfrm>
                      <a:off x="0" y="0"/>
                      <a:ext cx="2693670" cy="3501390"/>
                    </a:xfrm>
                    <a:prstGeom prst="rect">
                      <a:avLst/>
                    </a:prstGeom>
                  </pic:spPr>
                </pic:pic>
              </a:graphicData>
            </a:graphic>
          </wp:inline>
        </w:drawing>
      </w:r>
    </w:p>
    <w:p w14:paraId="1B5677E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2393950" cy="3120390"/>
            <wp:effectExtent l="0" t="0" r="6350" b="3810"/>
            <wp:docPr id="17" name="Gambar 17" descr="kui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descr="kuih 6"/>
                    <pic:cNvPicPr>
                      <a:picLocks noChangeAspect="1"/>
                    </pic:cNvPicPr>
                  </pic:nvPicPr>
                  <pic:blipFill>
                    <a:blip r:embed="rId17"/>
                    <a:srcRect t="1779" r="5298" b="5680"/>
                    <a:stretch>
                      <a:fillRect/>
                    </a:stretch>
                  </pic:blipFill>
                  <pic:spPr>
                    <a:xfrm>
                      <a:off x="0" y="0"/>
                      <a:ext cx="2393950" cy="3120390"/>
                    </a:xfrm>
                    <a:prstGeom prst="rect">
                      <a:avLst/>
                    </a:prstGeom>
                  </pic:spPr>
                </pic:pic>
              </a:graphicData>
            </a:graphic>
          </wp:inline>
        </w:drawing>
      </w:r>
      <w:r>
        <w:rPr>
          <w:rFonts w:hint="default" w:ascii="Arial" w:hAnsi="Arial"/>
          <w:b w:val="0"/>
          <w:bCs w:val="0"/>
          <w:sz w:val="24"/>
          <w:szCs w:val="24"/>
          <w:u w:val="none"/>
          <w:lang w:val="en-US"/>
        </w:rPr>
        <w:t xml:space="preserve">         </w:t>
      </w:r>
      <w:r>
        <w:rPr>
          <w:rFonts w:hint="default" w:ascii="Arial" w:hAnsi="Arial"/>
          <w:b w:val="0"/>
          <w:bCs w:val="0"/>
          <w:sz w:val="24"/>
          <w:szCs w:val="24"/>
          <w:u w:val="none"/>
          <w:lang w:val="en-US"/>
        </w:rPr>
        <w:drawing>
          <wp:inline distT="0" distB="0" distL="114300" distR="114300">
            <wp:extent cx="2381885" cy="3104515"/>
            <wp:effectExtent l="0" t="0" r="18415" b="635"/>
            <wp:docPr id="16" name="Gambar 16" descr="kui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descr="kuih 7"/>
                    <pic:cNvPicPr>
                      <a:picLocks noChangeAspect="1"/>
                    </pic:cNvPicPr>
                  </pic:nvPicPr>
                  <pic:blipFill>
                    <a:blip r:embed="rId18"/>
                    <a:srcRect t="7410" r="6434"/>
                    <a:stretch>
                      <a:fillRect/>
                    </a:stretch>
                  </pic:blipFill>
                  <pic:spPr>
                    <a:xfrm>
                      <a:off x="0" y="0"/>
                      <a:ext cx="2381885" cy="3104515"/>
                    </a:xfrm>
                    <a:prstGeom prst="rect">
                      <a:avLst/>
                    </a:prstGeom>
                  </pic:spPr>
                </pic:pic>
              </a:graphicData>
            </a:graphic>
          </wp:inline>
        </w:drawing>
      </w:r>
    </w:p>
    <w:p w14:paraId="3C9719D3">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13FB9B1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drawing>
          <wp:inline distT="0" distB="0" distL="114300" distR="114300">
            <wp:extent cx="2545080" cy="3245485"/>
            <wp:effectExtent l="0" t="0" r="7620" b="12065"/>
            <wp:docPr id="15" name="Gambar 15" descr="kui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kuih 8"/>
                    <pic:cNvPicPr>
                      <a:picLocks noChangeAspect="1"/>
                    </pic:cNvPicPr>
                  </pic:nvPicPr>
                  <pic:blipFill>
                    <a:blip r:embed="rId19"/>
                    <a:srcRect l="8212" t="12227"/>
                    <a:stretch>
                      <a:fillRect/>
                    </a:stretch>
                  </pic:blipFill>
                  <pic:spPr>
                    <a:xfrm>
                      <a:off x="0" y="0"/>
                      <a:ext cx="2545080" cy="3245485"/>
                    </a:xfrm>
                    <a:prstGeom prst="rect">
                      <a:avLst/>
                    </a:prstGeom>
                  </pic:spPr>
                </pic:pic>
              </a:graphicData>
            </a:graphic>
          </wp:inline>
        </w:drawing>
      </w:r>
    </w:p>
    <w:p w14:paraId="7D600BE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0C252AE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6936054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3023E6E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391BFAE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673F7C9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7832914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lang w:val="en-US"/>
        </w:rPr>
      </w:pPr>
    </w:p>
    <w:p w14:paraId="244088E9">
      <w:pPr>
        <w:keepNext w:val="0"/>
        <w:keepLines w:val="0"/>
        <w:pageBreakBefore w:val="0"/>
        <w:widowControl/>
        <w:numPr>
          <w:ilvl w:val="0"/>
          <w:numId w:val="0"/>
        </w:numPr>
        <w:pBdr>
          <w:bottom w:val="single" w:color="auto" w:sz="12" w:space="0"/>
        </w:pBd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4.0. LOKASI PERNIAGAAN</w:t>
      </w:r>
    </w:p>
    <w:p w14:paraId="1465DDFF">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both"/>
        <w:textAlignment w:val="auto"/>
        <w:rPr>
          <w:rFonts w:hint="default" w:ascii="Arial" w:hAnsi="Arial" w:cs="Arial"/>
          <w:b w:val="0"/>
          <w:bCs w:val="0"/>
          <w:sz w:val="24"/>
          <w:szCs w:val="24"/>
          <w:u w:val="none"/>
          <w:lang w:val="en-US"/>
        </w:rPr>
      </w:pPr>
      <w:r>
        <w:rPr>
          <w:rFonts w:hint="default" w:ascii="Arial" w:hAnsi="Arial"/>
          <w:b w:val="0"/>
          <w:bCs w:val="0"/>
          <w:sz w:val="24"/>
          <w:szCs w:val="24"/>
          <w:u w:val="none"/>
          <w:lang w:val="en-US"/>
        </w:rPr>
        <w:t xml:space="preserve">Kedai MAYLICIOUS HEMOMADE menjalankan perniagaan di alamat </w:t>
      </w:r>
      <w:r>
        <w:rPr>
          <w:rFonts w:hint="default" w:ascii="Arial" w:hAnsi="Arial" w:cs="Arial"/>
          <w:b w:val="0"/>
          <w:bCs w:val="0"/>
          <w:sz w:val="24"/>
          <w:szCs w:val="24"/>
          <w:u w:val="none"/>
          <w:lang w:val="en-US"/>
        </w:rPr>
        <w:t xml:space="preserve">NO.B2931 TAMAN ANGKASA JALAN AIR PUTIH 2 ,25300 KUANTAN PAHANG </w:t>
      </w:r>
    </w:p>
    <w:p w14:paraId="0D71D565">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r>
        <w:rPr>
          <w:rFonts w:hint="default" w:ascii="Arial" w:hAnsi="Arial" w:cs="Arial"/>
          <w:b w:val="0"/>
          <w:bCs w:val="0"/>
          <w:sz w:val="24"/>
          <w:szCs w:val="24"/>
          <w:u w:val="none"/>
          <w:lang w:val="en-US"/>
        </w:rPr>
        <w:drawing>
          <wp:inline distT="0" distB="0" distL="114300" distR="114300">
            <wp:extent cx="3851275" cy="5304790"/>
            <wp:effectExtent l="0" t="0" r="15875" b="10160"/>
            <wp:docPr id="3" name="Gambar 3" descr="WhatsApp Image 2026-01-13 at 8.30.4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descr="WhatsApp Image 2026-01-13 at 8.30.44 PM"/>
                    <pic:cNvPicPr>
                      <a:picLocks noChangeAspect="1"/>
                    </pic:cNvPicPr>
                  </pic:nvPicPr>
                  <pic:blipFill>
                    <a:blip r:embed="rId20"/>
                    <a:stretch>
                      <a:fillRect/>
                    </a:stretch>
                  </pic:blipFill>
                  <pic:spPr>
                    <a:xfrm>
                      <a:off x="0" y="0"/>
                      <a:ext cx="3851275" cy="5304790"/>
                    </a:xfrm>
                    <a:prstGeom prst="rect">
                      <a:avLst/>
                    </a:prstGeom>
                  </pic:spPr>
                </pic:pic>
              </a:graphicData>
            </a:graphic>
          </wp:inline>
        </w:drawing>
      </w:r>
    </w:p>
    <w:p w14:paraId="094A560C">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4810C10B">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19259866">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022A9B99">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7BBF84F2">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2117E152">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38800179">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22DFE681">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05808B89">
      <w:pPr>
        <w:keepNext w:val="0"/>
        <w:keepLines w:val="0"/>
        <w:pageBreakBefore w:val="0"/>
        <w:widowControl/>
        <w:numPr>
          <w:ilvl w:val="0"/>
          <w:numId w:val="0"/>
        </w:numPr>
        <w:tabs>
          <w:tab w:val="left" w:pos="4200"/>
        </w:tabs>
        <w:kinsoku/>
        <w:wordWrap/>
        <w:overflowPunct/>
        <w:topLinePunct w:val="0"/>
        <w:autoSpaceDE/>
        <w:autoSpaceDN/>
        <w:bidi w:val="0"/>
        <w:adjustRightInd/>
        <w:snapToGrid/>
        <w:spacing w:line="360" w:lineRule="auto"/>
        <w:jc w:val="center"/>
        <w:textAlignment w:val="auto"/>
        <w:rPr>
          <w:rFonts w:hint="default" w:ascii="Arial" w:hAnsi="Arial" w:cs="Arial"/>
          <w:b w:val="0"/>
          <w:bCs w:val="0"/>
          <w:sz w:val="24"/>
          <w:szCs w:val="24"/>
          <w:u w:val="none"/>
          <w:lang w:val="en-US"/>
        </w:rPr>
      </w:pPr>
    </w:p>
    <w:p w14:paraId="3C7D03B5">
      <w:pPr>
        <w:keepNext w:val="0"/>
        <w:keepLines w:val="0"/>
        <w:pageBreakBefore w:val="0"/>
        <w:widowControl/>
        <w:numPr>
          <w:ilvl w:val="0"/>
          <w:numId w:val="0"/>
        </w:numPr>
        <w:pBdr>
          <w:bottom w:val="single" w:color="auto" w:sz="12" w:space="0"/>
        </w:pBd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5.0. ANALISA PEMASARAN &amp; RANCANGAN PEMASARAN</w:t>
      </w:r>
    </w:p>
    <w:p w14:paraId="0924AD4E">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bCs/>
          <w:sz w:val="24"/>
          <w:szCs w:val="24"/>
          <w:u w:val="none"/>
          <w:lang w:val="en-US"/>
        </w:rPr>
        <w:tab/>
      </w:r>
      <w:r>
        <w:rPr>
          <w:rFonts w:hint="default" w:ascii="Arial" w:hAnsi="Arial"/>
          <w:b w:val="0"/>
          <w:bCs w:val="0"/>
          <w:sz w:val="24"/>
          <w:szCs w:val="24"/>
          <w:u w:val="none"/>
          <w:lang w:val="en-US"/>
        </w:rPr>
        <w:t>Bahagian ini…………………………………</w:t>
      </w:r>
    </w:p>
    <w:p w14:paraId="54E9896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r>
    </w:p>
    <w:p w14:paraId="04E9C1E1">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Produk Yang Ditawarkan</w:t>
      </w:r>
    </w:p>
    <w:p w14:paraId="18EA8BA6">
      <w:pPr>
        <w:keepNext w:val="0"/>
        <w:keepLines w:val="0"/>
        <w:pageBreakBefore w:val="0"/>
        <w:widowControl/>
        <w:numPr>
          <w:ilvl w:val="0"/>
          <w:numId w:val="11"/>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w:t>
      </w:r>
    </w:p>
    <w:p w14:paraId="1583EB63">
      <w:pPr>
        <w:keepNext w:val="0"/>
        <w:keepLines w:val="0"/>
        <w:pageBreakBefore w:val="0"/>
        <w:widowControl/>
        <w:numPr>
          <w:ilvl w:val="0"/>
          <w:numId w:val="11"/>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B</w:t>
      </w:r>
    </w:p>
    <w:p w14:paraId="3A012C8A">
      <w:pPr>
        <w:keepNext w:val="0"/>
        <w:keepLines w:val="0"/>
        <w:pageBreakBefore w:val="0"/>
        <w:widowControl/>
        <w:numPr>
          <w:ilvl w:val="0"/>
          <w:numId w:val="11"/>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C</w:t>
      </w:r>
    </w:p>
    <w:p w14:paraId="09329D92">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Sasaran Pasaran/Sasaran Pengguna</w:t>
      </w:r>
    </w:p>
    <w:p w14:paraId="6603DD65">
      <w:pPr>
        <w:keepNext w:val="0"/>
        <w:keepLines w:val="0"/>
        <w:pageBreakBefore w:val="0"/>
        <w:widowControl/>
        <w:numPr>
          <w:ilvl w:val="0"/>
          <w:numId w:val="12"/>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w:t>
      </w:r>
    </w:p>
    <w:p w14:paraId="7D29F481">
      <w:pPr>
        <w:keepNext w:val="0"/>
        <w:keepLines w:val="0"/>
        <w:pageBreakBefore w:val="0"/>
        <w:widowControl/>
        <w:numPr>
          <w:ilvl w:val="0"/>
          <w:numId w:val="12"/>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B</w:t>
      </w:r>
    </w:p>
    <w:p w14:paraId="6B0F6178">
      <w:pPr>
        <w:keepNext w:val="0"/>
        <w:keepLines w:val="0"/>
        <w:pageBreakBefore w:val="0"/>
        <w:widowControl/>
        <w:numPr>
          <w:ilvl w:val="0"/>
          <w:numId w:val="12"/>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C</w:t>
      </w:r>
    </w:p>
    <w:p w14:paraId="33C1100D">
      <w:pPr>
        <w:keepNext w:val="0"/>
        <w:keepLines w:val="0"/>
        <w:pageBreakBefore w:val="0"/>
        <w:widowControl/>
        <w:numPr>
          <w:ilvl w:val="0"/>
          <w:numId w:val="12"/>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D</w:t>
      </w:r>
    </w:p>
    <w:p w14:paraId="11203CC6">
      <w:pPr>
        <w:keepNext w:val="0"/>
        <w:keepLines w:val="0"/>
        <w:pageBreakBefore w:val="0"/>
        <w:widowControl/>
        <w:numPr>
          <w:ilvl w:val="0"/>
          <w:numId w:val="12"/>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E</w:t>
      </w:r>
    </w:p>
    <w:p w14:paraId="450F1120">
      <w:pPr>
        <w:keepNext w:val="0"/>
        <w:keepLines w:val="0"/>
        <w:pageBreakBefore w:val="0"/>
        <w:widowControl/>
        <w:numPr>
          <w:ilvl w:val="0"/>
          <w:numId w:val="12"/>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F</w:t>
      </w:r>
    </w:p>
    <w:p w14:paraId="446CCFE1">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Saiz Pasaran</w:t>
      </w:r>
    </w:p>
    <w:p w14:paraId="7328DD60">
      <w:pPr>
        <w:keepNext w:val="0"/>
        <w:keepLines w:val="0"/>
        <w:pageBreakBefore w:val="0"/>
        <w:widowControl/>
        <w:numPr>
          <w:ilvl w:val="0"/>
          <w:numId w:val="13"/>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w:t>
      </w:r>
    </w:p>
    <w:p w14:paraId="75865F70">
      <w:pPr>
        <w:keepNext w:val="0"/>
        <w:keepLines w:val="0"/>
        <w:pageBreakBefore w:val="0"/>
        <w:widowControl/>
        <w:numPr>
          <w:ilvl w:val="0"/>
          <w:numId w:val="13"/>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B</w:t>
      </w:r>
    </w:p>
    <w:p w14:paraId="107C7655">
      <w:pPr>
        <w:keepNext w:val="0"/>
        <w:keepLines w:val="0"/>
        <w:pageBreakBefore w:val="0"/>
        <w:widowControl/>
        <w:numPr>
          <w:ilvl w:val="0"/>
          <w:numId w:val="13"/>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C</w:t>
      </w:r>
    </w:p>
    <w:p w14:paraId="675F2DDB">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Pesaing-pesaing Utama</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3426"/>
        <w:gridCol w:w="2131"/>
        <w:gridCol w:w="2131"/>
      </w:tblGrid>
      <w:tr w14:paraId="5E65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34" w:type="dxa"/>
          </w:tcPr>
          <w:p w14:paraId="259ADC1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BIL</w:t>
            </w:r>
          </w:p>
        </w:tc>
        <w:tc>
          <w:tcPr>
            <w:tcW w:w="3426" w:type="dxa"/>
          </w:tcPr>
          <w:p w14:paraId="17C02FA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Pesaing</w:t>
            </w:r>
          </w:p>
        </w:tc>
        <w:tc>
          <w:tcPr>
            <w:tcW w:w="2131" w:type="dxa"/>
          </w:tcPr>
          <w:p w14:paraId="01F86509">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Kekuatan</w:t>
            </w:r>
          </w:p>
        </w:tc>
        <w:tc>
          <w:tcPr>
            <w:tcW w:w="2131" w:type="dxa"/>
          </w:tcPr>
          <w:p w14:paraId="3B6360A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Kelemahan</w:t>
            </w:r>
          </w:p>
        </w:tc>
      </w:tr>
      <w:tr w14:paraId="74E7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834" w:type="dxa"/>
          </w:tcPr>
          <w:p w14:paraId="43D47860">
            <w:pPr>
              <w:keepNext w:val="0"/>
              <w:keepLines w:val="0"/>
              <w:pageBreakBefore w:val="0"/>
              <w:widowControl/>
              <w:numPr>
                <w:ilvl w:val="0"/>
                <w:numId w:val="14"/>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3426" w:type="dxa"/>
          </w:tcPr>
          <w:p w14:paraId="599E15A2">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Syarikat A</w:t>
            </w:r>
          </w:p>
        </w:tc>
        <w:tc>
          <w:tcPr>
            <w:tcW w:w="2131" w:type="dxa"/>
          </w:tcPr>
          <w:p w14:paraId="0F9743F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5299424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0879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34" w:type="dxa"/>
          </w:tcPr>
          <w:p w14:paraId="3C9C8795">
            <w:pPr>
              <w:keepNext w:val="0"/>
              <w:keepLines w:val="0"/>
              <w:pageBreakBefore w:val="0"/>
              <w:widowControl/>
              <w:numPr>
                <w:ilvl w:val="0"/>
                <w:numId w:val="14"/>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3426" w:type="dxa"/>
          </w:tcPr>
          <w:p w14:paraId="75A7B2AB">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Syarikat B</w:t>
            </w:r>
          </w:p>
        </w:tc>
        <w:tc>
          <w:tcPr>
            <w:tcW w:w="2131" w:type="dxa"/>
          </w:tcPr>
          <w:p w14:paraId="28CF5383">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1FFE07CE">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75599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40AEE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33157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0D82D182">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63BCE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6E2BFFDE">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5B8A89AB">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1E642C3C">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7C22A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6E58A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734B139B">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Ramalan Jualan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4"/>
        <w:gridCol w:w="2537"/>
        <w:gridCol w:w="2841"/>
      </w:tblGrid>
      <w:tr w14:paraId="39DE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Merge w:val="restart"/>
            <w:vAlign w:val="center"/>
          </w:tcPr>
          <w:p w14:paraId="3D87618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Bulan</w:t>
            </w:r>
          </w:p>
        </w:tc>
        <w:tc>
          <w:tcPr>
            <w:tcW w:w="5378" w:type="dxa"/>
            <w:gridSpan w:val="2"/>
            <w:vAlign w:val="center"/>
          </w:tcPr>
          <w:p w14:paraId="5F952AF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Jualan</w:t>
            </w:r>
          </w:p>
        </w:tc>
      </w:tr>
      <w:tr w14:paraId="4FFF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Merge w:val="continue"/>
          </w:tcPr>
          <w:p w14:paraId="19FAA7E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537" w:type="dxa"/>
            <w:vAlign w:val="center"/>
          </w:tcPr>
          <w:p w14:paraId="28048D1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Unit</w:t>
            </w:r>
          </w:p>
        </w:tc>
        <w:tc>
          <w:tcPr>
            <w:tcW w:w="2841" w:type="dxa"/>
            <w:vAlign w:val="center"/>
          </w:tcPr>
          <w:p w14:paraId="20553B74">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RM</w:t>
            </w:r>
          </w:p>
        </w:tc>
      </w:tr>
      <w:tr w14:paraId="628C9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57DE7F0B">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Januari</w:t>
            </w:r>
          </w:p>
        </w:tc>
        <w:tc>
          <w:tcPr>
            <w:tcW w:w="2537" w:type="dxa"/>
          </w:tcPr>
          <w:p w14:paraId="38D980DF">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26EAA033">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5C76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3EF46DB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Februari</w:t>
            </w:r>
          </w:p>
        </w:tc>
        <w:tc>
          <w:tcPr>
            <w:tcW w:w="2537" w:type="dxa"/>
          </w:tcPr>
          <w:p w14:paraId="2D54E2B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6ABCF88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7CA7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00E80A7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Mac</w:t>
            </w:r>
          </w:p>
        </w:tc>
        <w:tc>
          <w:tcPr>
            <w:tcW w:w="2537" w:type="dxa"/>
          </w:tcPr>
          <w:p w14:paraId="38177E84">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72AB8F3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5AB9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4F993008">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April</w:t>
            </w:r>
          </w:p>
        </w:tc>
        <w:tc>
          <w:tcPr>
            <w:tcW w:w="2537" w:type="dxa"/>
          </w:tcPr>
          <w:p w14:paraId="3455109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009C092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1498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400A8E9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Mei</w:t>
            </w:r>
          </w:p>
        </w:tc>
        <w:tc>
          <w:tcPr>
            <w:tcW w:w="2537" w:type="dxa"/>
          </w:tcPr>
          <w:p w14:paraId="0BF35AD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79D0AB9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34BE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38AD7C45">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Jun</w:t>
            </w:r>
          </w:p>
        </w:tc>
        <w:tc>
          <w:tcPr>
            <w:tcW w:w="2537" w:type="dxa"/>
          </w:tcPr>
          <w:p w14:paraId="74707C9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79225C8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2B21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239EB467">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Julai</w:t>
            </w:r>
          </w:p>
        </w:tc>
        <w:tc>
          <w:tcPr>
            <w:tcW w:w="2537" w:type="dxa"/>
          </w:tcPr>
          <w:p w14:paraId="3C070AAF">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32A0345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4487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522D422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Ogos</w:t>
            </w:r>
          </w:p>
        </w:tc>
        <w:tc>
          <w:tcPr>
            <w:tcW w:w="2537" w:type="dxa"/>
          </w:tcPr>
          <w:p w14:paraId="50512B3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326199A3">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6573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299AE467">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September</w:t>
            </w:r>
          </w:p>
        </w:tc>
        <w:tc>
          <w:tcPr>
            <w:tcW w:w="2537" w:type="dxa"/>
          </w:tcPr>
          <w:p w14:paraId="1C7A9CC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76847F3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3809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6C9B6CA4">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Oktober</w:t>
            </w:r>
          </w:p>
        </w:tc>
        <w:tc>
          <w:tcPr>
            <w:tcW w:w="2537" w:type="dxa"/>
          </w:tcPr>
          <w:p w14:paraId="3571A59C">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1F349A5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0B19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59929E1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November</w:t>
            </w:r>
          </w:p>
        </w:tc>
        <w:tc>
          <w:tcPr>
            <w:tcW w:w="2537" w:type="dxa"/>
          </w:tcPr>
          <w:p w14:paraId="4FCAC03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64A936B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4550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4C93F8F9">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Disember</w:t>
            </w:r>
          </w:p>
        </w:tc>
        <w:tc>
          <w:tcPr>
            <w:tcW w:w="2537" w:type="dxa"/>
          </w:tcPr>
          <w:p w14:paraId="6E608EC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451C67A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7336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273005F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 Tahun 1</w:t>
            </w:r>
          </w:p>
        </w:tc>
        <w:tc>
          <w:tcPr>
            <w:tcW w:w="2537" w:type="dxa"/>
          </w:tcPr>
          <w:p w14:paraId="6B7A9DB9">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41531A3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2CDA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44" w:type="dxa"/>
          </w:tcPr>
          <w:p w14:paraId="4B6CA39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 Tahun 2</w:t>
            </w:r>
          </w:p>
        </w:tc>
        <w:tc>
          <w:tcPr>
            <w:tcW w:w="2537" w:type="dxa"/>
          </w:tcPr>
          <w:p w14:paraId="2F2AD95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7615909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1973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tcPr>
          <w:p w14:paraId="1FE132E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 Tahun 3</w:t>
            </w:r>
          </w:p>
        </w:tc>
        <w:tc>
          <w:tcPr>
            <w:tcW w:w="2537" w:type="dxa"/>
          </w:tcPr>
          <w:p w14:paraId="2FC80E8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2841" w:type="dxa"/>
          </w:tcPr>
          <w:p w14:paraId="0220886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bl>
    <w:p w14:paraId="569B7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center"/>
        <w:textAlignment w:val="auto"/>
        <w:rPr>
          <w:rFonts w:hint="default" w:ascii="Arial" w:hAnsi="Arial"/>
          <w:b/>
          <w:bCs/>
          <w:sz w:val="24"/>
          <w:szCs w:val="24"/>
          <w:u w:val="none"/>
          <w:lang w:val="en-US"/>
        </w:rPr>
      </w:pPr>
    </w:p>
    <w:p w14:paraId="78F8E9D6">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Strategi Pemasaran</w:t>
      </w:r>
    </w:p>
    <w:p w14:paraId="4DC24E36">
      <w:pPr>
        <w:keepNext w:val="0"/>
        <w:keepLines w:val="0"/>
        <w:pageBreakBefore w:val="0"/>
        <w:widowControl/>
        <w:numPr>
          <w:ilvl w:val="0"/>
          <w:numId w:val="15"/>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Strategi Produk</w:t>
      </w:r>
    </w:p>
    <w:p w14:paraId="654F6061">
      <w:pPr>
        <w:keepNext w:val="0"/>
        <w:keepLines w:val="0"/>
        <w:pageBreakBefore w:val="0"/>
        <w:widowControl/>
        <w:numPr>
          <w:ilvl w:val="0"/>
          <w:numId w:val="15"/>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Strategi Promosi</w:t>
      </w:r>
    </w:p>
    <w:p w14:paraId="642FB900">
      <w:pPr>
        <w:keepNext w:val="0"/>
        <w:keepLines w:val="0"/>
        <w:pageBreakBefore w:val="0"/>
        <w:widowControl/>
        <w:numPr>
          <w:ilvl w:val="0"/>
          <w:numId w:val="15"/>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Strategi Harga</w:t>
      </w:r>
    </w:p>
    <w:p w14:paraId="0519F8BC">
      <w:pPr>
        <w:keepNext w:val="0"/>
        <w:keepLines w:val="0"/>
        <w:pageBreakBefore w:val="0"/>
        <w:widowControl/>
        <w:numPr>
          <w:ilvl w:val="0"/>
          <w:numId w:val="15"/>
        </w:numPr>
        <w:kinsoku/>
        <w:wordWrap/>
        <w:overflowPunct/>
        <w:topLinePunct w:val="0"/>
        <w:autoSpaceDE/>
        <w:autoSpaceDN/>
        <w:bidi w:val="0"/>
        <w:adjustRightInd/>
        <w:snapToGrid/>
        <w:spacing w:line="360" w:lineRule="auto"/>
        <w:ind w:left="126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Strategi Edaran</w:t>
      </w:r>
    </w:p>
    <w:p w14:paraId="63E13DB8">
      <w:pPr>
        <w:keepNext w:val="0"/>
        <w:keepLines w:val="0"/>
        <w:pageBreakBefore w:val="0"/>
        <w:widowControl/>
        <w:numPr>
          <w:numId w:val="0"/>
        </w:numPr>
        <w:kinsoku/>
        <w:wordWrap/>
        <w:overflowPunct/>
        <w:topLinePunct w:val="0"/>
        <w:autoSpaceDE/>
        <w:autoSpaceDN/>
        <w:bidi w:val="0"/>
        <w:adjustRightInd/>
        <w:snapToGrid/>
        <w:spacing w:line="360" w:lineRule="auto"/>
        <w:ind w:left="840" w:leftChars="0"/>
        <w:jc w:val="both"/>
        <w:textAlignment w:val="auto"/>
        <w:rPr>
          <w:rFonts w:hint="default" w:ascii="Arial" w:hAnsi="Arial"/>
          <w:b/>
          <w:bCs/>
          <w:sz w:val="24"/>
          <w:szCs w:val="24"/>
          <w:u w:val="none"/>
          <w:lang w:val="en-US"/>
        </w:rPr>
      </w:pPr>
    </w:p>
    <w:p w14:paraId="681801EA">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Keperluan Tenaga Kerja (Pemasaran)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314"/>
        <w:gridCol w:w="3780"/>
        <w:gridCol w:w="3428"/>
      </w:tblGrid>
      <w:tr w14:paraId="0072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14" w:type="dxa"/>
            <w:vAlign w:val="center"/>
          </w:tcPr>
          <w:p w14:paraId="1668D6B3">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No.</w:t>
            </w:r>
          </w:p>
        </w:tc>
        <w:tc>
          <w:tcPr>
            <w:tcW w:w="3780" w:type="dxa"/>
            <w:vAlign w:val="center"/>
          </w:tcPr>
          <w:p w14:paraId="4C990EC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Jawatan</w:t>
            </w:r>
          </w:p>
        </w:tc>
        <w:tc>
          <w:tcPr>
            <w:tcW w:w="3428" w:type="dxa"/>
            <w:vAlign w:val="center"/>
          </w:tcPr>
          <w:p w14:paraId="2EFB659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Bil. Pekerja</w:t>
            </w:r>
          </w:p>
        </w:tc>
      </w:tr>
      <w:tr w14:paraId="1FBC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14" w:type="dxa"/>
          </w:tcPr>
          <w:p w14:paraId="4309EC5A">
            <w:pPr>
              <w:keepNext w:val="0"/>
              <w:keepLines w:val="0"/>
              <w:pageBreakBefore w:val="0"/>
              <w:widowControl/>
              <w:numPr>
                <w:ilvl w:val="0"/>
                <w:numId w:val="16"/>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bCs/>
                <w:sz w:val="24"/>
                <w:szCs w:val="24"/>
                <w:u w:val="none"/>
                <w:vertAlign w:val="baseline"/>
                <w:lang w:val="en-US"/>
              </w:rPr>
            </w:pPr>
          </w:p>
        </w:tc>
        <w:tc>
          <w:tcPr>
            <w:tcW w:w="3780" w:type="dxa"/>
          </w:tcPr>
          <w:p w14:paraId="0A42352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3428" w:type="dxa"/>
          </w:tcPr>
          <w:p w14:paraId="3715C87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3C9A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14" w:type="dxa"/>
          </w:tcPr>
          <w:p w14:paraId="7A24F5AD">
            <w:pPr>
              <w:keepNext w:val="0"/>
              <w:keepLines w:val="0"/>
              <w:pageBreakBefore w:val="0"/>
              <w:widowControl/>
              <w:numPr>
                <w:ilvl w:val="0"/>
                <w:numId w:val="16"/>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bCs/>
                <w:sz w:val="24"/>
                <w:szCs w:val="24"/>
                <w:u w:val="none"/>
                <w:vertAlign w:val="baseline"/>
                <w:lang w:val="en-US"/>
              </w:rPr>
            </w:pPr>
          </w:p>
        </w:tc>
        <w:tc>
          <w:tcPr>
            <w:tcW w:w="3780" w:type="dxa"/>
          </w:tcPr>
          <w:p w14:paraId="171EFA0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3428" w:type="dxa"/>
          </w:tcPr>
          <w:p w14:paraId="376F3CB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4601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14" w:type="dxa"/>
          </w:tcPr>
          <w:p w14:paraId="3A79AE1C">
            <w:pPr>
              <w:keepNext w:val="0"/>
              <w:keepLines w:val="0"/>
              <w:pageBreakBefore w:val="0"/>
              <w:widowControl/>
              <w:numPr>
                <w:ilvl w:val="0"/>
                <w:numId w:val="16"/>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bCs/>
                <w:sz w:val="24"/>
                <w:szCs w:val="24"/>
                <w:u w:val="none"/>
                <w:vertAlign w:val="baseline"/>
                <w:lang w:val="en-US"/>
              </w:rPr>
            </w:pPr>
          </w:p>
        </w:tc>
        <w:tc>
          <w:tcPr>
            <w:tcW w:w="3780" w:type="dxa"/>
          </w:tcPr>
          <w:p w14:paraId="32A31CA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3428" w:type="dxa"/>
          </w:tcPr>
          <w:p w14:paraId="581A226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15FB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14" w:type="dxa"/>
          </w:tcPr>
          <w:p w14:paraId="7EF6529B">
            <w:pPr>
              <w:keepNext w:val="0"/>
              <w:keepLines w:val="0"/>
              <w:pageBreakBefore w:val="0"/>
              <w:widowControl/>
              <w:numPr>
                <w:ilvl w:val="0"/>
                <w:numId w:val="16"/>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bCs/>
                <w:sz w:val="24"/>
                <w:szCs w:val="24"/>
                <w:u w:val="none"/>
                <w:vertAlign w:val="baseline"/>
                <w:lang w:val="en-US"/>
              </w:rPr>
            </w:pPr>
          </w:p>
        </w:tc>
        <w:tc>
          <w:tcPr>
            <w:tcW w:w="3780" w:type="dxa"/>
          </w:tcPr>
          <w:p w14:paraId="0082BE7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3428" w:type="dxa"/>
          </w:tcPr>
          <w:p w14:paraId="427653E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bl>
    <w:p w14:paraId="1D246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center"/>
        <w:textAlignment w:val="auto"/>
        <w:rPr>
          <w:rFonts w:hint="default" w:ascii="Arial" w:hAnsi="Arial"/>
          <w:b/>
          <w:bCs/>
          <w:sz w:val="24"/>
          <w:szCs w:val="24"/>
          <w:u w:val="none"/>
          <w:lang w:val="en-US"/>
        </w:rPr>
      </w:pPr>
    </w:p>
    <w:p w14:paraId="3EBE72B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1D9B9BF2">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Spesifikasi Tugas Pekerja (Pemasaran)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14:paraId="5AC2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vAlign w:val="center"/>
          </w:tcPr>
          <w:p w14:paraId="7D7A8019">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Jawatan</w:t>
            </w:r>
          </w:p>
        </w:tc>
        <w:tc>
          <w:tcPr>
            <w:tcW w:w="4261" w:type="dxa"/>
            <w:vAlign w:val="center"/>
          </w:tcPr>
          <w:p w14:paraId="6D84AC5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Tanggungjawab</w:t>
            </w:r>
          </w:p>
        </w:tc>
      </w:tr>
      <w:tr w14:paraId="50E8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6447D996">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4261" w:type="dxa"/>
          </w:tcPr>
          <w:p w14:paraId="1058A4E8">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37E0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10C406B0">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4261" w:type="dxa"/>
          </w:tcPr>
          <w:p w14:paraId="18DFF395">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13E2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1655D179">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4261" w:type="dxa"/>
          </w:tcPr>
          <w:p w14:paraId="1F1BB038">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6FF9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2DECC3E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4261" w:type="dxa"/>
          </w:tcPr>
          <w:p w14:paraId="0DE076B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33A8C91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7BA5D76F">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Gaji &amp; Imbuhan Pekerja (Pemasaran)</w:t>
      </w:r>
    </w:p>
    <w:tbl>
      <w:tblPr>
        <w:tblStyle w:val="4"/>
        <w:tblW w:w="9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524"/>
        <w:gridCol w:w="945"/>
        <w:gridCol w:w="1635"/>
        <w:gridCol w:w="1466"/>
        <w:gridCol w:w="1359"/>
        <w:gridCol w:w="1377"/>
        <w:gridCol w:w="1369"/>
      </w:tblGrid>
      <w:tr w14:paraId="6117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4" w:type="dxa"/>
            <w:vAlign w:val="center"/>
          </w:tcPr>
          <w:p w14:paraId="3128C39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Jawatan</w:t>
            </w:r>
          </w:p>
        </w:tc>
        <w:tc>
          <w:tcPr>
            <w:tcW w:w="945" w:type="dxa"/>
            <w:vAlign w:val="center"/>
          </w:tcPr>
          <w:p w14:paraId="1A0A91E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Bil</w:t>
            </w:r>
          </w:p>
        </w:tc>
        <w:tc>
          <w:tcPr>
            <w:tcW w:w="1635" w:type="dxa"/>
            <w:vAlign w:val="center"/>
          </w:tcPr>
          <w:p w14:paraId="3FFDAE4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Gaji/Upah</w:t>
            </w:r>
          </w:p>
          <w:p w14:paraId="47F08E3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(RM)</w:t>
            </w:r>
          </w:p>
        </w:tc>
        <w:tc>
          <w:tcPr>
            <w:tcW w:w="1466" w:type="dxa"/>
            <w:vAlign w:val="center"/>
          </w:tcPr>
          <w:p w14:paraId="01E2F2A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Elaun (RM)</w:t>
            </w:r>
          </w:p>
        </w:tc>
        <w:tc>
          <w:tcPr>
            <w:tcW w:w="1359" w:type="dxa"/>
            <w:vAlign w:val="center"/>
          </w:tcPr>
          <w:p w14:paraId="25AD681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KWSP (RM)</w:t>
            </w:r>
          </w:p>
        </w:tc>
        <w:tc>
          <w:tcPr>
            <w:tcW w:w="1377" w:type="dxa"/>
            <w:vAlign w:val="center"/>
          </w:tcPr>
          <w:p w14:paraId="7AEC8B14">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Perkeso (RM)</w:t>
            </w:r>
          </w:p>
        </w:tc>
        <w:tc>
          <w:tcPr>
            <w:tcW w:w="1369" w:type="dxa"/>
            <w:vAlign w:val="center"/>
          </w:tcPr>
          <w:p w14:paraId="6BE6E04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w:t>
            </w:r>
          </w:p>
        </w:tc>
      </w:tr>
      <w:tr w14:paraId="5C70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4" w:type="dxa"/>
          </w:tcPr>
          <w:p w14:paraId="237A2743">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945" w:type="dxa"/>
          </w:tcPr>
          <w:p w14:paraId="2E4DFD5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635" w:type="dxa"/>
          </w:tcPr>
          <w:p w14:paraId="511CE32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466" w:type="dxa"/>
          </w:tcPr>
          <w:p w14:paraId="4DA621D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59" w:type="dxa"/>
          </w:tcPr>
          <w:p w14:paraId="052BFA0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77" w:type="dxa"/>
          </w:tcPr>
          <w:p w14:paraId="380E1B5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69" w:type="dxa"/>
          </w:tcPr>
          <w:p w14:paraId="61DBA70C">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0985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4" w:type="dxa"/>
          </w:tcPr>
          <w:p w14:paraId="141B1AA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945" w:type="dxa"/>
          </w:tcPr>
          <w:p w14:paraId="3EEDE634">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635" w:type="dxa"/>
          </w:tcPr>
          <w:p w14:paraId="6127CE0C">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466" w:type="dxa"/>
          </w:tcPr>
          <w:p w14:paraId="16BAF9D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59" w:type="dxa"/>
          </w:tcPr>
          <w:p w14:paraId="640D085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77" w:type="dxa"/>
          </w:tcPr>
          <w:p w14:paraId="12C79EB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69" w:type="dxa"/>
          </w:tcPr>
          <w:p w14:paraId="5616E60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6D3C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24" w:type="dxa"/>
          </w:tcPr>
          <w:p w14:paraId="4E691BD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945" w:type="dxa"/>
          </w:tcPr>
          <w:p w14:paraId="5DFD541F">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635" w:type="dxa"/>
          </w:tcPr>
          <w:p w14:paraId="441C029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466" w:type="dxa"/>
          </w:tcPr>
          <w:p w14:paraId="544CA6B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59" w:type="dxa"/>
          </w:tcPr>
          <w:p w14:paraId="74B0C402">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77" w:type="dxa"/>
          </w:tcPr>
          <w:p w14:paraId="7B8F134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369" w:type="dxa"/>
          </w:tcPr>
          <w:p w14:paraId="265D21B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bl>
    <w:p w14:paraId="038F5A0B">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44CCFFB6">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Mesin &amp; Peralatan Pemasaran</w:t>
      </w:r>
    </w:p>
    <w:tbl>
      <w:tblPr>
        <w:tblStyle w:val="4"/>
        <w:tblW w:w="9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316"/>
        <w:gridCol w:w="1364"/>
        <w:gridCol w:w="1357"/>
        <w:gridCol w:w="1459"/>
        <w:gridCol w:w="1569"/>
        <w:gridCol w:w="1590"/>
      </w:tblGrid>
      <w:tr w14:paraId="52F2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51" w:hRule="atLeast"/>
        </w:trPr>
        <w:tc>
          <w:tcPr>
            <w:tcW w:w="2316" w:type="dxa"/>
            <w:vAlign w:val="center"/>
          </w:tcPr>
          <w:p w14:paraId="16BD167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Jenis Mesin/Peralatan</w:t>
            </w:r>
          </w:p>
        </w:tc>
        <w:tc>
          <w:tcPr>
            <w:tcW w:w="1364" w:type="dxa"/>
            <w:vAlign w:val="center"/>
          </w:tcPr>
          <w:p w14:paraId="682C2A2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Model</w:t>
            </w:r>
          </w:p>
        </w:tc>
        <w:tc>
          <w:tcPr>
            <w:tcW w:w="1357" w:type="dxa"/>
            <w:vAlign w:val="center"/>
          </w:tcPr>
          <w:p w14:paraId="1B20DB9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Harga (RM)</w:t>
            </w:r>
          </w:p>
        </w:tc>
        <w:tc>
          <w:tcPr>
            <w:tcW w:w="1459" w:type="dxa"/>
            <w:vAlign w:val="center"/>
          </w:tcPr>
          <w:p w14:paraId="69E629CA">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Kuantiti</w:t>
            </w:r>
          </w:p>
        </w:tc>
        <w:tc>
          <w:tcPr>
            <w:tcW w:w="1569" w:type="dxa"/>
            <w:vAlign w:val="center"/>
          </w:tcPr>
          <w:p w14:paraId="02697A9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Pembekal</w:t>
            </w:r>
          </w:p>
        </w:tc>
        <w:tc>
          <w:tcPr>
            <w:tcW w:w="1590" w:type="dxa"/>
            <w:vAlign w:val="center"/>
          </w:tcPr>
          <w:p w14:paraId="30916869">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Cara Perolehan</w:t>
            </w:r>
          </w:p>
        </w:tc>
      </w:tr>
      <w:tr w14:paraId="0942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30" w:hRule="atLeast"/>
        </w:trPr>
        <w:tc>
          <w:tcPr>
            <w:tcW w:w="2316" w:type="dxa"/>
          </w:tcPr>
          <w:p w14:paraId="521A18F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64" w:type="dxa"/>
          </w:tcPr>
          <w:p w14:paraId="49A82B8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57" w:type="dxa"/>
          </w:tcPr>
          <w:p w14:paraId="0D74C85C">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59" w:type="dxa"/>
          </w:tcPr>
          <w:p w14:paraId="1275050D">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69" w:type="dxa"/>
          </w:tcPr>
          <w:p w14:paraId="56A6FC6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90" w:type="dxa"/>
          </w:tcPr>
          <w:p w14:paraId="251E4EB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4B00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30" w:hRule="atLeast"/>
        </w:trPr>
        <w:tc>
          <w:tcPr>
            <w:tcW w:w="2316" w:type="dxa"/>
          </w:tcPr>
          <w:p w14:paraId="291D2A5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64" w:type="dxa"/>
          </w:tcPr>
          <w:p w14:paraId="18EEDCB6">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57" w:type="dxa"/>
          </w:tcPr>
          <w:p w14:paraId="2FFA653E">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59" w:type="dxa"/>
          </w:tcPr>
          <w:p w14:paraId="623A02EF">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69" w:type="dxa"/>
          </w:tcPr>
          <w:p w14:paraId="513EF67B">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90" w:type="dxa"/>
          </w:tcPr>
          <w:p w14:paraId="2785BE4C">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13D9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30" w:hRule="atLeast"/>
        </w:trPr>
        <w:tc>
          <w:tcPr>
            <w:tcW w:w="2316" w:type="dxa"/>
          </w:tcPr>
          <w:p w14:paraId="6C191E34">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64" w:type="dxa"/>
          </w:tcPr>
          <w:p w14:paraId="1E83632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57" w:type="dxa"/>
          </w:tcPr>
          <w:p w14:paraId="75F9624C">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59" w:type="dxa"/>
          </w:tcPr>
          <w:p w14:paraId="4696F070">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69" w:type="dxa"/>
          </w:tcPr>
          <w:p w14:paraId="47933E4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90" w:type="dxa"/>
          </w:tcPr>
          <w:p w14:paraId="27015219">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2D85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40" w:hRule="atLeast"/>
        </w:trPr>
        <w:tc>
          <w:tcPr>
            <w:tcW w:w="2316" w:type="dxa"/>
          </w:tcPr>
          <w:p w14:paraId="10A872E1">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64" w:type="dxa"/>
          </w:tcPr>
          <w:p w14:paraId="0B9383E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357" w:type="dxa"/>
          </w:tcPr>
          <w:p w14:paraId="0F6E1FCC">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59" w:type="dxa"/>
          </w:tcPr>
          <w:p w14:paraId="16887138">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69" w:type="dxa"/>
          </w:tcPr>
          <w:p w14:paraId="49BA4365">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90" w:type="dxa"/>
          </w:tcPr>
          <w:p w14:paraId="70E44367">
            <w:pPr>
              <w:keepNext w:val="0"/>
              <w:keepLines w:val="0"/>
              <w:pageBreakBefore w:val="0"/>
              <w:widowControl/>
              <w:numPr>
                <w:ilvl w:val="0"/>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bl>
    <w:p w14:paraId="1C697D2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B284248">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5C6648E">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B3F9E6C">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2417BD4">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C5258F5">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50E42A78">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29BBDBE4">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05E26146">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2526941">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47C385E2">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5D8BD65F">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812C203">
      <w:pPr>
        <w:keepNext w:val="0"/>
        <w:keepLines w:val="0"/>
        <w:pageBreakBefore w:val="0"/>
        <w:widowControl/>
        <w:numPr>
          <w:ilvl w:val="0"/>
          <w:numId w:val="10"/>
        </w:numPr>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Bajet Pemasaran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304"/>
        <w:gridCol w:w="1956"/>
        <w:gridCol w:w="2131"/>
        <w:gridCol w:w="2131"/>
      </w:tblGrid>
      <w:tr w14:paraId="5260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04" w:type="dxa"/>
            <w:vAlign w:val="center"/>
          </w:tcPr>
          <w:p w14:paraId="15FFD44A">
            <w:pPr>
              <w:keepNext w:val="0"/>
              <w:keepLines w:val="0"/>
              <w:pageBreakBefore w:val="0"/>
              <w:widowControl/>
              <w:numPr>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Butir-butir</w:t>
            </w:r>
          </w:p>
        </w:tc>
        <w:tc>
          <w:tcPr>
            <w:tcW w:w="1956" w:type="dxa"/>
            <w:vAlign w:val="center"/>
          </w:tcPr>
          <w:p w14:paraId="606FC14A">
            <w:pPr>
              <w:keepNext w:val="0"/>
              <w:keepLines w:val="0"/>
              <w:pageBreakBefore w:val="0"/>
              <w:widowControl/>
              <w:numPr>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Aset Tetap (RM)</w:t>
            </w:r>
          </w:p>
        </w:tc>
        <w:tc>
          <w:tcPr>
            <w:tcW w:w="2131" w:type="dxa"/>
            <w:vAlign w:val="center"/>
          </w:tcPr>
          <w:p w14:paraId="32C0744D">
            <w:pPr>
              <w:keepNext w:val="0"/>
              <w:keepLines w:val="0"/>
              <w:pageBreakBefore w:val="0"/>
              <w:widowControl/>
              <w:numPr>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Modal Kerja (RM)</w:t>
            </w:r>
          </w:p>
        </w:tc>
        <w:tc>
          <w:tcPr>
            <w:tcW w:w="2131" w:type="dxa"/>
            <w:vAlign w:val="center"/>
          </w:tcPr>
          <w:p w14:paraId="6CA0B9DA">
            <w:pPr>
              <w:keepNext w:val="0"/>
              <w:keepLines w:val="0"/>
              <w:pageBreakBefore w:val="0"/>
              <w:widowControl/>
              <w:numPr>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Perbelanjaan Lain (RM)</w:t>
            </w:r>
          </w:p>
        </w:tc>
      </w:tr>
      <w:tr w14:paraId="494C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04" w:type="dxa"/>
          </w:tcPr>
          <w:p w14:paraId="374FF9F4">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Mesin dan Peralatan</w:t>
            </w:r>
          </w:p>
          <w:p w14:paraId="7442E3F5">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p w14:paraId="2BA64EF6">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1956" w:type="dxa"/>
          </w:tcPr>
          <w:p w14:paraId="188A210C">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4511143B">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50EEE385">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1DAB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04" w:type="dxa"/>
          </w:tcPr>
          <w:p w14:paraId="09272859">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Pekerja Pemasaran</w:t>
            </w:r>
          </w:p>
          <w:p w14:paraId="7595F510">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1956" w:type="dxa"/>
          </w:tcPr>
          <w:p w14:paraId="55DA5F3E">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694D6BB0">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4CE56F93">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43E4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04" w:type="dxa"/>
          </w:tcPr>
          <w:p w14:paraId="7AF63923">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Lain-lain</w:t>
            </w:r>
          </w:p>
          <w:p w14:paraId="3676E8F2">
            <w:pPr>
              <w:keepNext w:val="0"/>
              <w:keepLines w:val="0"/>
              <w:pageBreakBefore w:val="0"/>
              <w:widowControl/>
              <w:numPr>
                <w:numId w:val="0"/>
              </w:numPr>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-Insurans</w:t>
            </w:r>
          </w:p>
        </w:tc>
        <w:tc>
          <w:tcPr>
            <w:tcW w:w="1956" w:type="dxa"/>
          </w:tcPr>
          <w:p w14:paraId="73A14318">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13F59609">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5A77DF90">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5630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04" w:type="dxa"/>
          </w:tcPr>
          <w:p w14:paraId="7E781B3A">
            <w:pPr>
              <w:keepNext w:val="0"/>
              <w:keepLines w:val="0"/>
              <w:pageBreakBefore w:val="0"/>
              <w:widowControl/>
              <w:numPr>
                <w:numId w:val="0"/>
              </w:numPr>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w:t>
            </w:r>
          </w:p>
        </w:tc>
        <w:tc>
          <w:tcPr>
            <w:tcW w:w="1956" w:type="dxa"/>
          </w:tcPr>
          <w:p w14:paraId="6031B98F">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0C3D5E61">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1" w:type="dxa"/>
          </w:tcPr>
          <w:p w14:paraId="67649410">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4F8438BD">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4F394148">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00BF318C">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42F255EC">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4383E1BB">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00336A12">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0B8E164E">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775CB756">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5CC937F6">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3817AEB0">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2D6B1159">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1E040158">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7FF251BC">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5B920965">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2CBD6FCA">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4075DF0B">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382BDA95">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642A2C8F">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31B12E05">
      <w:pPr>
        <w:keepNext w:val="0"/>
        <w:keepLines w:val="0"/>
        <w:pageBreakBefore w:val="0"/>
        <w:widowControl/>
        <w:numPr>
          <w:numId w:val="0"/>
        </w:numPr>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0B73626F">
      <w:pPr>
        <w:keepNext w:val="0"/>
        <w:keepLines w:val="0"/>
        <w:pageBreakBefore w:val="0"/>
        <w:widowControl/>
        <w:numPr>
          <w:numId w:val="0"/>
        </w:numPr>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3414B056">
      <w:pPr>
        <w:keepNext w:val="0"/>
        <w:keepLines w:val="0"/>
        <w:pageBreakBefore w:val="0"/>
        <w:widowControl/>
        <w:numPr>
          <w:ilvl w:val="0"/>
          <w:numId w:val="0"/>
        </w:numPr>
        <w:pBdr>
          <w:bottom w:val="single" w:color="auto" w:sz="12" w:space="0"/>
        </w:pBd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6.0. RANCANGAN OPERASI/PENGELUARAN</w:t>
      </w:r>
    </w:p>
    <w:p w14:paraId="5AFA0D00">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6388306">
      <w:pPr>
        <w:keepNext w:val="0"/>
        <w:keepLines w:val="0"/>
        <w:pageBreakBefore w:val="0"/>
        <w:widowControl/>
        <w:numPr>
          <w:ilvl w:val="0"/>
          <w:numId w:val="17"/>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Proses Operasi &amp; Carta Alir</w:t>
      </w:r>
    </w:p>
    <w:p w14:paraId="43FE6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t xml:space="preserve">  Xx………………………………………………………………………….</w:t>
      </w:r>
    </w:p>
    <w:p w14:paraId="7035DB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t xml:space="preserve">  …………………………………………………………………………</w:t>
      </w:r>
    </w:p>
    <w:p w14:paraId="359BD776">
      <w:pPr>
        <w:keepNext w:val="0"/>
        <w:keepLines w:val="0"/>
        <w:pageBreakBefore w:val="0"/>
        <w:widowControl/>
        <w:numPr>
          <w:ilvl w:val="0"/>
          <w:numId w:val="17"/>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Kadar dan Kapasiti Pengeluaran</w:t>
      </w:r>
    </w:p>
    <w:p w14:paraId="1B485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t xml:space="preserve">    Xx………………………………………………………………………….</w:t>
      </w:r>
    </w:p>
    <w:p w14:paraId="53B36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r>
      <w:r>
        <w:rPr>
          <w:rFonts w:hint="default" w:ascii="Arial" w:hAnsi="Arial"/>
          <w:b/>
          <w:bCs/>
          <w:sz w:val="24"/>
          <w:szCs w:val="24"/>
          <w:u w:val="none"/>
          <w:lang w:val="en-US"/>
        </w:rPr>
        <w:t xml:space="preserve">  …………………………………………………………………………</w:t>
      </w:r>
    </w:p>
    <w:p w14:paraId="74B08E1C">
      <w:pPr>
        <w:keepNext w:val="0"/>
        <w:keepLines w:val="0"/>
        <w:pageBreakBefore w:val="0"/>
        <w:widowControl/>
        <w:numPr>
          <w:ilvl w:val="0"/>
          <w:numId w:val="17"/>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Susun Atur dan Ruang Operasi</w:t>
      </w:r>
    </w:p>
    <w:p w14:paraId="37146E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t xml:space="preserve">     Xx………………………………………………………………………….</w:t>
      </w:r>
    </w:p>
    <w:p w14:paraId="2EFA6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r>
      <w:r>
        <w:rPr>
          <w:rFonts w:hint="default" w:ascii="Arial" w:hAnsi="Arial"/>
          <w:b/>
          <w:bCs/>
          <w:sz w:val="24"/>
          <w:szCs w:val="24"/>
          <w:u w:val="none"/>
          <w:lang w:val="en-US"/>
        </w:rPr>
        <w:t xml:space="preserve">  …………………………………………………………………………</w:t>
      </w:r>
    </w:p>
    <w:p w14:paraId="555BEFBA">
      <w:pPr>
        <w:keepNext w:val="0"/>
        <w:keepLines w:val="0"/>
        <w:pageBreakBefore w:val="0"/>
        <w:widowControl/>
        <w:numPr>
          <w:ilvl w:val="0"/>
          <w:numId w:val="17"/>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Premis Operasi</w:t>
      </w:r>
    </w:p>
    <w:p w14:paraId="7029F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t xml:space="preserve">    Xx………………………………………………………………………….</w:t>
      </w:r>
    </w:p>
    <w:p w14:paraId="332BF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ab/>
      </w:r>
      <w:r>
        <w:rPr>
          <w:rFonts w:hint="default" w:ascii="Arial" w:hAnsi="Arial"/>
          <w:b/>
          <w:bCs/>
          <w:sz w:val="24"/>
          <w:szCs w:val="24"/>
          <w:u w:val="none"/>
          <w:lang w:val="en-US"/>
        </w:rPr>
        <w:t xml:space="preserve">  …………………………………………………………………………</w:t>
      </w:r>
    </w:p>
    <w:p w14:paraId="4FD7967D">
      <w:pPr>
        <w:keepNext w:val="0"/>
        <w:keepLines w:val="0"/>
        <w:pageBreakBefore w:val="0"/>
        <w:widowControl/>
        <w:numPr>
          <w:ilvl w:val="0"/>
          <w:numId w:val="17"/>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Bajet Operasi</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259"/>
        <w:gridCol w:w="2001"/>
        <w:gridCol w:w="2131"/>
        <w:gridCol w:w="2131"/>
      </w:tblGrid>
      <w:tr w14:paraId="15E0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9" w:type="dxa"/>
            <w:vAlign w:val="center"/>
          </w:tcPr>
          <w:p w14:paraId="763535E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Butir-butir</w:t>
            </w:r>
          </w:p>
        </w:tc>
        <w:tc>
          <w:tcPr>
            <w:tcW w:w="2001" w:type="dxa"/>
            <w:vAlign w:val="center"/>
          </w:tcPr>
          <w:p w14:paraId="04FD9D2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Aset Tahap (RM)</w:t>
            </w:r>
          </w:p>
        </w:tc>
        <w:tc>
          <w:tcPr>
            <w:tcW w:w="2131" w:type="dxa"/>
            <w:vAlign w:val="center"/>
          </w:tcPr>
          <w:p w14:paraId="6783775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Modal Kerja (RM)</w:t>
            </w:r>
          </w:p>
        </w:tc>
        <w:tc>
          <w:tcPr>
            <w:tcW w:w="2131" w:type="dxa"/>
            <w:vAlign w:val="center"/>
          </w:tcPr>
          <w:p w14:paraId="3AE32DF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Perbelanjaan Lain (RM)</w:t>
            </w:r>
          </w:p>
        </w:tc>
      </w:tr>
      <w:tr w14:paraId="1C12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9" w:type="dxa"/>
            <w:vAlign w:val="center"/>
          </w:tcPr>
          <w:p w14:paraId="512CAA3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Mesin dan Peralatan</w:t>
            </w:r>
          </w:p>
          <w:p w14:paraId="4548726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p w14:paraId="1BD7DB3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2001" w:type="dxa"/>
          </w:tcPr>
          <w:p w14:paraId="6C1C51B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208FB6F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6795E71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3BA4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9" w:type="dxa"/>
            <w:vAlign w:val="center"/>
          </w:tcPr>
          <w:p w14:paraId="02C30BE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Bahan Mentah</w:t>
            </w:r>
          </w:p>
          <w:p w14:paraId="2BA5B09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p w14:paraId="55FF0B3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2001" w:type="dxa"/>
          </w:tcPr>
          <w:p w14:paraId="1843CD7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48909CD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19BD56D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5A34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9" w:type="dxa"/>
            <w:vAlign w:val="center"/>
          </w:tcPr>
          <w:p w14:paraId="3768112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Pekerja Operasi</w:t>
            </w:r>
          </w:p>
          <w:p w14:paraId="7BCFABA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2001" w:type="dxa"/>
          </w:tcPr>
          <w:p w14:paraId="08271EB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3E63FD9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6FBBC73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73C4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9" w:type="dxa"/>
            <w:vAlign w:val="center"/>
          </w:tcPr>
          <w:p w14:paraId="08FB3DB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Utiliti &amp; Penyelenggaraan</w:t>
            </w:r>
          </w:p>
        </w:tc>
        <w:tc>
          <w:tcPr>
            <w:tcW w:w="2001" w:type="dxa"/>
          </w:tcPr>
          <w:p w14:paraId="02C7D46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0C28F46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1C23744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1E07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9" w:type="dxa"/>
            <w:vAlign w:val="center"/>
          </w:tcPr>
          <w:p w14:paraId="4C30813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Lain-lain</w:t>
            </w:r>
          </w:p>
          <w:p w14:paraId="24BE979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left"/>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-Insurans</w:t>
            </w:r>
          </w:p>
        </w:tc>
        <w:tc>
          <w:tcPr>
            <w:tcW w:w="2001" w:type="dxa"/>
          </w:tcPr>
          <w:p w14:paraId="28864E5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7E69420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2C605DF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1CB3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9" w:type="dxa"/>
            <w:vAlign w:val="center"/>
          </w:tcPr>
          <w:p w14:paraId="64C845D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bCs/>
                <w:sz w:val="24"/>
                <w:szCs w:val="24"/>
                <w:u w:val="none"/>
                <w:vertAlign w:val="baseline"/>
                <w:lang w:val="en-US"/>
              </w:rPr>
              <w:t>JUMLAH</w:t>
            </w:r>
          </w:p>
        </w:tc>
        <w:tc>
          <w:tcPr>
            <w:tcW w:w="2001" w:type="dxa"/>
          </w:tcPr>
          <w:p w14:paraId="62EC5A9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5C029E5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31" w:type="dxa"/>
          </w:tcPr>
          <w:p w14:paraId="6044A76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bl>
    <w:p w14:paraId="53DCB85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48CC5CE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0242DC44">
      <w:pPr>
        <w:keepNext w:val="0"/>
        <w:keepLines w:val="0"/>
        <w:pageBreakBefore w:val="0"/>
        <w:widowControl/>
        <w:numPr>
          <w:ilvl w:val="0"/>
          <w:numId w:val="0"/>
        </w:numPr>
        <w:pBdr>
          <w:bottom w:val="single" w:color="auto" w:sz="12" w:space="0"/>
        </w:pBd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7.0. RANCANGAN PENTADBIRAN</w:t>
      </w:r>
    </w:p>
    <w:p w14:paraId="54DB2F8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37BE681">
      <w:pPr>
        <w:keepNext w:val="0"/>
        <w:keepLines w:val="0"/>
        <w:pageBreakBefore w:val="0"/>
        <w:widowControl/>
        <w:numPr>
          <w:ilvl w:val="0"/>
          <w:numId w:val="18"/>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Carta Organisasi</w:t>
      </w:r>
    </w:p>
    <w:p w14:paraId="33E0EBE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2E7D2F18">
      <w:pPr>
        <w:keepNext w:val="0"/>
        <w:keepLines w:val="0"/>
        <w:pageBreakBefore w:val="0"/>
        <w:widowControl/>
        <w:numPr>
          <w:ilvl w:val="0"/>
          <w:numId w:val="18"/>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Senarai Jawatan, Bilangan Peerja dan Huraian Tugas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864"/>
        <w:gridCol w:w="2428"/>
        <w:gridCol w:w="2012"/>
        <w:gridCol w:w="3218"/>
      </w:tblGrid>
      <w:tr w14:paraId="569C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64" w:type="dxa"/>
            <w:vAlign w:val="center"/>
          </w:tcPr>
          <w:p w14:paraId="73D941E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No.</w:t>
            </w:r>
          </w:p>
        </w:tc>
        <w:tc>
          <w:tcPr>
            <w:tcW w:w="2428" w:type="dxa"/>
            <w:vAlign w:val="center"/>
          </w:tcPr>
          <w:p w14:paraId="4E98092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Jawatan</w:t>
            </w:r>
          </w:p>
        </w:tc>
        <w:tc>
          <w:tcPr>
            <w:tcW w:w="2012" w:type="dxa"/>
            <w:vAlign w:val="center"/>
          </w:tcPr>
          <w:p w14:paraId="2B4A15B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Bil Pekerja</w:t>
            </w:r>
          </w:p>
        </w:tc>
        <w:tc>
          <w:tcPr>
            <w:tcW w:w="3218" w:type="dxa"/>
            <w:vAlign w:val="center"/>
          </w:tcPr>
          <w:p w14:paraId="2B98555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Tugas &amp;</w:t>
            </w:r>
          </w:p>
          <w:p w14:paraId="1DE3D42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Tanggungjawab</w:t>
            </w:r>
          </w:p>
        </w:tc>
      </w:tr>
      <w:tr w14:paraId="4693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64" w:type="dxa"/>
            <w:vAlign w:val="center"/>
          </w:tcPr>
          <w:p w14:paraId="7354B102">
            <w:pPr>
              <w:keepNext w:val="0"/>
              <w:keepLines w:val="0"/>
              <w:pageBreakBefore w:val="0"/>
              <w:widowControl/>
              <w:numPr>
                <w:ilvl w:val="0"/>
                <w:numId w:val="19"/>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428" w:type="dxa"/>
          </w:tcPr>
          <w:p w14:paraId="23E0385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012" w:type="dxa"/>
          </w:tcPr>
          <w:p w14:paraId="222F768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3218" w:type="dxa"/>
          </w:tcPr>
          <w:p w14:paraId="56892B6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64F0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64" w:type="dxa"/>
            <w:vAlign w:val="center"/>
          </w:tcPr>
          <w:p w14:paraId="0E464141">
            <w:pPr>
              <w:keepNext w:val="0"/>
              <w:keepLines w:val="0"/>
              <w:pageBreakBefore w:val="0"/>
              <w:widowControl/>
              <w:numPr>
                <w:ilvl w:val="0"/>
                <w:numId w:val="19"/>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428" w:type="dxa"/>
          </w:tcPr>
          <w:p w14:paraId="67508E5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012" w:type="dxa"/>
          </w:tcPr>
          <w:p w14:paraId="23E3B40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3218" w:type="dxa"/>
          </w:tcPr>
          <w:p w14:paraId="4420509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4379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64" w:type="dxa"/>
            <w:vAlign w:val="center"/>
          </w:tcPr>
          <w:p w14:paraId="6FF26255">
            <w:pPr>
              <w:keepNext w:val="0"/>
              <w:keepLines w:val="0"/>
              <w:pageBreakBefore w:val="0"/>
              <w:widowControl/>
              <w:numPr>
                <w:ilvl w:val="0"/>
                <w:numId w:val="19"/>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428" w:type="dxa"/>
          </w:tcPr>
          <w:p w14:paraId="5C3F2B9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012" w:type="dxa"/>
          </w:tcPr>
          <w:p w14:paraId="0C91CD9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3218" w:type="dxa"/>
          </w:tcPr>
          <w:p w14:paraId="2593D44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bl>
    <w:p w14:paraId="43C0D74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center"/>
        <w:textAlignment w:val="auto"/>
        <w:rPr>
          <w:rFonts w:hint="default" w:ascii="Arial" w:hAnsi="Arial"/>
          <w:b/>
          <w:bCs/>
          <w:sz w:val="24"/>
          <w:szCs w:val="24"/>
          <w:u w:val="none"/>
          <w:lang w:val="en-US"/>
        </w:rPr>
      </w:pPr>
    </w:p>
    <w:p w14:paraId="04605F08">
      <w:pPr>
        <w:keepNext w:val="0"/>
        <w:keepLines w:val="0"/>
        <w:pageBreakBefore w:val="0"/>
        <w:widowControl/>
        <w:numPr>
          <w:ilvl w:val="0"/>
          <w:numId w:val="18"/>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vertAlign w:val="baseline"/>
          <w:lang w:val="en-US"/>
        </w:rPr>
      </w:pPr>
      <w:r>
        <w:rPr>
          <w:rFonts w:hint="default" w:ascii="Arial" w:hAnsi="Arial"/>
          <w:b/>
          <w:bCs/>
          <w:sz w:val="24"/>
          <w:szCs w:val="24"/>
          <w:u w:val="none"/>
          <w:lang w:val="en-US"/>
        </w:rPr>
        <w:t>Gaji, Upah dan Caruman Majikan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213"/>
        <w:gridCol w:w="986"/>
        <w:gridCol w:w="1425"/>
        <w:gridCol w:w="1282"/>
        <w:gridCol w:w="1197"/>
        <w:gridCol w:w="1213"/>
        <w:gridCol w:w="1206"/>
      </w:tblGrid>
      <w:tr w14:paraId="2F8F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3" w:type="dxa"/>
          </w:tcPr>
          <w:p w14:paraId="25960D0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Jawatan</w:t>
            </w:r>
          </w:p>
        </w:tc>
        <w:tc>
          <w:tcPr>
            <w:tcW w:w="986" w:type="dxa"/>
          </w:tcPr>
          <w:p w14:paraId="2FB6F01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Bil</w:t>
            </w:r>
          </w:p>
        </w:tc>
        <w:tc>
          <w:tcPr>
            <w:tcW w:w="1425" w:type="dxa"/>
          </w:tcPr>
          <w:p w14:paraId="260CE7B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Gaji/Upah (RM)</w:t>
            </w:r>
          </w:p>
        </w:tc>
        <w:tc>
          <w:tcPr>
            <w:tcW w:w="1282" w:type="dxa"/>
          </w:tcPr>
          <w:p w14:paraId="1ED919D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Elaun (RM)</w:t>
            </w:r>
          </w:p>
        </w:tc>
        <w:tc>
          <w:tcPr>
            <w:tcW w:w="1197" w:type="dxa"/>
          </w:tcPr>
          <w:p w14:paraId="03FF3AF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KWSP (RM)</w:t>
            </w:r>
          </w:p>
        </w:tc>
        <w:tc>
          <w:tcPr>
            <w:tcW w:w="1213" w:type="dxa"/>
          </w:tcPr>
          <w:p w14:paraId="12E4209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Perkeso (RM)</w:t>
            </w:r>
          </w:p>
        </w:tc>
        <w:tc>
          <w:tcPr>
            <w:tcW w:w="1206" w:type="dxa"/>
          </w:tcPr>
          <w:p w14:paraId="2820F54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w:t>
            </w:r>
          </w:p>
          <w:p w14:paraId="1CA9B9D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(RM)</w:t>
            </w:r>
          </w:p>
        </w:tc>
      </w:tr>
      <w:tr w14:paraId="7BF7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3" w:type="dxa"/>
          </w:tcPr>
          <w:p w14:paraId="3DDF855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986" w:type="dxa"/>
          </w:tcPr>
          <w:p w14:paraId="477D010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25" w:type="dxa"/>
          </w:tcPr>
          <w:p w14:paraId="66CD703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82" w:type="dxa"/>
          </w:tcPr>
          <w:p w14:paraId="4C2C21C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97" w:type="dxa"/>
          </w:tcPr>
          <w:p w14:paraId="10477F8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13" w:type="dxa"/>
          </w:tcPr>
          <w:p w14:paraId="522AFD7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06" w:type="dxa"/>
          </w:tcPr>
          <w:p w14:paraId="65239F7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7054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3" w:type="dxa"/>
          </w:tcPr>
          <w:p w14:paraId="5DD01FF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986" w:type="dxa"/>
          </w:tcPr>
          <w:p w14:paraId="068BFF3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25" w:type="dxa"/>
          </w:tcPr>
          <w:p w14:paraId="759DB1A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82" w:type="dxa"/>
          </w:tcPr>
          <w:p w14:paraId="5ED7A21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97" w:type="dxa"/>
          </w:tcPr>
          <w:p w14:paraId="3941AA7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13" w:type="dxa"/>
          </w:tcPr>
          <w:p w14:paraId="0EB847E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06" w:type="dxa"/>
          </w:tcPr>
          <w:p w14:paraId="67EB576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21FE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3" w:type="dxa"/>
          </w:tcPr>
          <w:p w14:paraId="1EEDA7C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w:t>
            </w:r>
          </w:p>
        </w:tc>
        <w:tc>
          <w:tcPr>
            <w:tcW w:w="986" w:type="dxa"/>
          </w:tcPr>
          <w:p w14:paraId="2601585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25" w:type="dxa"/>
          </w:tcPr>
          <w:p w14:paraId="1C47F62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82" w:type="dxa"/>
          </w:tcPr>
          <w:p w14:paraId="2F79628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97" w:type="dxa"/>
          </w:tcPr>
          <w:p w14:paraId="703F154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13" w:type="dxa"/>
          </w:tcPr>
          <w:p w14:paraId="535145E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206" w:type="dxa"/>
          </w:tcPr>
          <w:p w14:paraId="4E9CC20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718D7E3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653EE7F0">
      <w:pPr>
        <w:keepNext w:val="0"/>
        <w:keepLines w:val="0"/>
        <w:pageBreakBefore w:val="0"/>
        <w:widowControl/>
        <w:numPr>
          <w:ilvl w:val="0"/>
          <w:numId w:val="18"/>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val="0"/>
          <w:bCs w:val="0"/>
          <w:sz w:val="24"/>
          <w:szCs w:val="24"/>
          <w:u w:val="none"/>
          <w:lang w:val="en-US"/>
        </w:rPr>
      </w:pPr>
      <w:r>
        <w:rPr>
          <w:rFonts w:hint="default" w:ascii="Arial" w:hAnsi="Arial"/>
          <w:b/>
          <w:bCs/>
          <w:sz w:val="24"/>
          <w:szCs w:val="24"/>
          <w:u w:val="none"/>
          <w:lang w:val="en-US"/>
        </w:rPr>
        <w:t>Keperluan Peralatan Pejabat</w:t>
      </w:r>
    </w:p>
    <w:tbl>
      <w:tblPr>
        <w:tblStyle w:val="4"/>
        <w:tblW w:w="8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42"/>
        <w:gridCol w:w="2130"/>
        <w:gridCol w:w="1029"/>
        <w:gridCol w:w="1003"/>
        <w:gridCol w:w="1185"/>
        <w:gridCol w:w="1402"/>
        <w:gridCol w:w="1445"/>
      </w:tblGrid>
      <w:tr w14:paraId="66E1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2" w:type="dxa"/>
            <w:vAlign w:val="center"/>
          </w:tcPr>
          <w:p w14:paraId="517E235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Bil.</w:t>
            </w:r>
          </w:p>
        </w:tc>
        <w:tc>
          <w:tcPr>
            <w:tcW w:w="2130" w:type="dxa"/>
            <w:vAlign w:val="center"/>
          </w:tcPr>
          <w:p w14:paraId="3BE7D1A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Jenis Mesin/Peralatan</w:t>
            </w:r>
          </w:p>
        </w:tc>
        <w:tc>
          <w:tcPr>
            <w:tcW w:w="1029" w:type="dxa"/>
            <w:vAlign w:val="center"/>
          </w:tcPr>
          <w:p w14:paraId="1C7263D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Model</w:t>
            </w:r>
          </w:p>
        </w:tc>
        <w:tc>
          <w:tcPr>
            <w:tcW w:w="1003" w:type="dxa"/>
            <w:vAlign w:val="center"/>
          </w:tcPr>
          <w:p w14:paraId="5A96D85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Harga (RM)</w:t>
            </w:r>
          </w:p>
        </w:tc>
        <w:tc>
          <w:tcPr>
            <w:tcW w:w="1185" w:type="dxa"/>
            <w:vAlign w:val="center"/>
          </w:tcPr>
          <w:p w14:paraId="5D8B624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Kuantiti</w:t>
            </w:r>
          </w:p>
        </w:tc>
        <w:tc>
          <w:tcPr>
            <w:tcW w:w="1402" w:type="dxa"/>
            <w:vAlign w:val="center"/>
          </w:tcPr>
          <w:p w14:paraId="41F3BAE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 xml:space="preserve">Pembekal </w:t>
            </w:r>
          </w:p>
        </w:tc>
        <w:tc>
          <w:tcPr>
            <w:tcW w:w="1445" w:type="dxa"/>
            <w:vAlign w:val="center"/>
          </w:tcPr>
          <w:p w14:paraId="16BB5DC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Cara Perolehan</w:t>
            </w:r>
          </w:p>
        </w:tc>
      </w:tr>
      <w:tr w14:paraId="4CEC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2" w:type="dxa"/>
            <w:vAlign w:val="center"/>
          </w:tcPr>
          <w:p w14:paraId="28C83BA5">
            <w:pPr>
              <w:keepNext w:val="0"/>
              <w:keepLines w:val="0"/>
              <w:pageBreakBefore w:val="0"/>
              <w:widowControl/>
              <w:numPr>
                <w:ilvl w:val="0"/>
                <w:numId w:val="20"/>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130" w:type="dxa"/>
          </w:tcPr>
          <w:p w14:paraId="1F987E9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29" w:type="dxa"/>
          </w:tcPr>
          <w:p w14:paraId="696BDC6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03" w:type="dxa"/>
          </w:tcPr>
          <w:p w14:paraId="027DF75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85" w:type="dxa"/>
          </w:tcPr>
          <w:p w14:paraId="6F2C675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02" w:type="dxa"/>
          </w:tcPr>
          <w:p w14:paraId="4FE5C07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45" w:type="dxa"/>
          </w:tcPr>
          <w:p w14:paraId="27AA93C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3C9D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2" w:type="dxa"/>
            <w:vAlign w:val="center"/>
          </w:tcPr>
          <w:p w14:paraId="114754DC">
            <w:pPr>
              <w:keepNext w:val="0"/>
              <w:keepLines w:val="0"/>
              <w:pageBreakBefore w:val="0"/>
              <w:widowControl/>
              <w:numPr>
                <w:ilvl w:val="0"/>
                <w:numId w:val="20"/>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130" w:type="dxa"/>
          </w:tcPr>
          <w:p w14:paraId="77BDC47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29" w:type="dxa"/>
          </w:tcPr>
          <w:p w14:paraId="44538F5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03" w:type="dxa"/>
          </w:tcPr>
          <w:p w14:paraId="0F894A8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85" w:type="dxa"/>
          </w:tcPr>
          <w:p w14:paraId="1EA29E3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02" w:type="dxa"/>
          </w:tcPr>
          <w:p w14:paraId="6BFC936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45" w:type="dxa"/>
          </w:tcPr>
          <w:p w14:paraId="353B7E7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22E3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2" w:type="dxa"/>
            <w:vAlign w:val="center"/>
          </w:tcPr>
          <w:p w14:paraId="605A82BC">
            <w:pPr>
              <w:keepNext w:val="0"/>
              <w:keepLines w:val="0"/>
              <w:pageBreakBefore w:val="0"/>
              <w:widowControl/>
              <w:numPr>
                <w:ilvl w:val="0"/>
                <w:numId w:val="20"/>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130" w:type="dxa"/>
          </w:tcPr>
          <w:p w14:paraId="29C7C7F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29" w:type="dxa"/>
          </w:tcPr>
          <w:p w14:paraId="542E925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03" w:type="dxa"/>
          </w:tcPr>
          <w:p w14:paraId="4431E51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85" w:type="dxa"/>
          </w:tcPr>
          <w:p w14:paraId="56E539B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02" w:type="dxa"/>
          </w:tcPr>
          <w:p w14:paraId="0111B01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45" w:type="dxa"/>
          </w:tcPr>
          <w:p w14:paraId="7B31A44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69F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2" w:type="dxa"/>
            <w:vAlign w:val="center"/>
          </w:tcPr>
          <w:p w14:paraId="7A4D2FFC">
            <w:pPr>
              <w:keepNext w:val="0"/>
              <w:keepLines w:val="0"/>
              <w:pageBreakBefore w:val="0"/>
              <w:widowControl/>
              <w:numPr>
                <w:ilvl w:val="0"/>
                <w:numId w:val="20"/>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130" w:type="dxa"/>
          </w:tcPr>
          <w:p w14:paraId="60D6361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29" w:type="dxa"/>
          </w:tcPr>
          <w:p w14:paraId="1607351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03" w:type="dxa"/>
          </w:tcPr>
          <w:p w14:paraId="4EE2BDE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85" w:type="dxa"/>
          </w:tcPr>
          <w:p w14:paraId="6D143A6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02" w:type="dxa"/>
          </w:tcPr>
          <w:p w14:paraId="08005B4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45" w:type="dxa"/>
          </w:tcPr>
          <w:p w14:paraId="53105F2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401A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2" w:type="dxa"/>
            <w:vAlign w:val="center"/>
          </w:tcPr>
          <w:p w14:paraId="3DBF4222">
            <w:pPr>
              <w:keepNext w:val="0"/>
              <w:keepLines w:val="0"/>
              <w:pageBreakBefore w:val="0"/>
              <w:widowControl/>
              <w:numPr>
                <w:ilvl w:val="0"/>
                <w:numId w:val="20"/>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130" w:type="dxa"/>
          </w:tcPr>
          <w:p w14:paraId="7526264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29" w:type="dxa"/>
          </w:tcPr>
          <w:p w14:paraId="00CEFD3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03" w:type="dxa"/>
          </w:tcPr>
          <w:p w14:paraId="171069C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85" w:type="dxa"/>
          </w:tcPr>
          <w:p w14:paraId="09C4298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02" w:type="dxa"/>
          </w:tcPr>
          <w:p w14:paraId="0D2948B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45" w:type="dxa"/>
          </w:tcPr>
          <w:p w14:paraId="09357DC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1D48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42" w:type="dxa"/>
            <w:vAlign w:val="center"/>
          </w:tcPr>
          <w:p w14:paraId="0EBBE3DC">
            <w:pPr>
              <w:keepNext w:val="0"/>
              <w:keepLines w:val="0"/>
              <w:pageBreakBefore w:val="0"/>
              <w:widowControl/>
              <w:numPr>
                <w:ilvl w:val="0"/>
                <w:numId w:val="20"/>
              </w:numPr>
              <w:kinsoku/>
              <w:wordWrap/>
              <w:overflowPunct/>
              <w:topLinePunct w:val="0"/>
              <w:autoSpaceDE/>
              <w:autoSpaceDN/>
              <w:bidi w:val="0"/>
              <w:adjustRightInd/>
              <w:snapToGrid/>
              <w:spacing w:line="360" w:lineRule="auto"/>
              <w:ind w:left="425" w:leftChars="0" w:hanging="425" w:firstLineChars="0"/>
              <w:jc w:val="center"/>
              <w:textAlignment w:val="auto"/>
              <w:rPr>
                <w:rFonts w:hint="default" w:ascii="Arial" w:hAnsi="Arial"/>
                <w:b w:val="0"/>
                <w:bCs w:val="0"/>
                <w:sz w:val="24"/>
                <w:szCs w:val="24"/>
                <w:u w:val="none"/>
                <w:vertAlign w:val="baseline"/>
                <w:lang w:val="en-US"/>
              </w:rPr>
            </w:pPr>
          </w:p>
        </w:tc>
        <w:tc>
          <w:tcPr>
            <w:tcW w:w="2130" w:type="dxa"/>
          </w:tcPr>
          <w:p w14:paraId="55C4A4F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29" w:type="dxa"/>
          </w:tcPr>
          <w:p w14:paraId="11F54F2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003" w:type="dxa"/>
          </w:tcPr>
          <w:p w14:paraId="0170FA5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185" w:type="dxa"/>
          </w:tcPr>
          <w:p w14:paraId="6FFB15C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02" w:type="dxa"/>
          </w:tcPr>
          <w:p w14:paraId="18A40FE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1445" w:type="dxa"/>
          </w:tcPr>
          <w:p w14:paraId="385D262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590D91B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7C1F52CF">
      <w:pPr>
        <w:keepNext w:val="0"/>
        <w:keepLines w:val="0"/>
        <w:pageBreakBefore w:val="0"/>
        <w:widowControl/>
        <w:numPr>
          <w:ilvl w:val="0"/>
          <w:numId w:val="18"/>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Perundangan</w:t>
      </w:r>
    </w:p>
    <w:p w14:paraId="65B611A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w:t>
      </w:r>
    </w:p>
    <w:p w14:paraId="24580F2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w:t>
      </w:r>
    </w:p>
    <w:p w14:paraId="5D0C728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p>
    <w:p w14:paraId="41FA01EF">
      <w:pPr>
        <w:keepNext w:val="0"/>
        <w:keepLines w:val="0"/>
        <w:pageBreakBefore w:val="0"/>
        <w:widowControl/>
        <w:numPr>
          <w:ilvl w:val="0"/>
          <w:numId w:val="18"/>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Belanjawan Pertadbiran</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929"/>
        <w:gridCol w:w="1635"/>
        <w:gridCol w:w="1890"/>
        <w:gridCol w:w="1575"/>
        <w:gridCol w:w="1493"/>
      </w:tblGrid>
      <w:tr w14:paraId="4F3C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29" w:type="dxa"/>
            <w:vAlign w:val="center"/>
          </w:tcPr>
          <w:p w14:paraId="673FC25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Butir-butir</w:t>
            </w:r>
          </w:p>
        </w:tc>
        <w:tc>
          <w:tcPr>
            <w:tcW w:w="1635" w:type="dxa"/>
            <w:vAlign w:val="center"/>
          </w:tcPr>
          <w:p w14:paraId="52ED174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Aset Tetap (RM)</w:t>
            </w:r>
          </w:p>
        </w:tc>
        <w:tc>
          <w:tcPr>
            <w:tcW w:w="1890" w:type="dxa"/>
            <w:vAlign w:val="center"/>
          </w:tcPr>
          <w:p w14:paraId="0194873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Belanja Bulanan (RM)</w:t>
            </w:r>
          </w:p>
        </w:tc>
        <w:tc>
          <w:tcPr>
            <w:tcW w:w="1575" w:type="dxa"/>
            <w:vAlign w:val="center"/>
          </w:tcPr>
          <w:p w14:paraId="6FD667A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Lain-lain</w:t>
            </w:r>
          </w:p>
          <w:p w14:paraId="709D176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(RM)</w:t>
            </w:r>
          </w:p>
        </w:tc>
        <w:tc>
          <w:tcPr>
            <w:tcW w:w="1493" w:type="dxa"/>
            <w:vAlign w:val="center"/>
          </w:tcPr>
          <w:p w14:paraId="1FEE82A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w:t>
            </w:r>
          </w:p>
        </w:tc>
      </w:tr>
      <w:tr w14:paraId="1228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29" w:type="dxa"/>
          </w:tcPr>
          <w:p w14:paraId="099AFF8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Aset Tetap</w:t>
            </w:r>
          </w:p>
          <w:p w14:paraId="06366DC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p w14:paraId="5A525D4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1635" w:type="dxa"/>
          </w:tcPr>
          <w:p w14:paraId="7F4B13D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890" w:type="dxa"/>
          </w:tcPr>
          <w:p w14:paraId="748B4D8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75" w:type="dxa"/>
          </w:tcPr>
          <w:p w14:paraId="4471854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93" w:type="dxa"/>
          </w:tcPr>
          <w:p w14:paraId="088630B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7AE5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29" w:type="dxa"/>
          </w:tcPr>
          <w:p w14:paraId="170E2F9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Modal Kerja</w:t>
            </w:r>
          </w:p>
          <w:p w14:paraId="6784DBA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p w14:paraId="35D299B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1635" w:type="dxa"/>
          </w:tcPr>
          <w:p w14:paraId="0C0A690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890" w:type="dxa"/>
          </w:tcPr>
          <w:p w14:paraId="04C5751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75" w:type="dxa"/>
          </w:tcPr>
          <w:p w14:paraId="65B7D56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93" w:type="dxa"/>
          </w:tcPr>
          <w:p w14:paraId="73EA5BD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4C96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29" w:type="dxa"/>
          </w:tcPr>
          <w:p w14:paraId="1529775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Lain-lain</w:t>
            </w:r>
          </w:p>
          <w:p w14:paraId="14F18D0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-xx</w:t>
            </w:r>
          </w:p>
        </w:tc>
        <w:tc>
          <w:tcPr>
            <w:tcW w:w="1635" w:type="dxa"/>
          </w:tcPr>
          <w:p w14:paraId="5D580D7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890" w:type="dxa"/>
          </w:tcPr>
          <w:p w14:paraId="757C356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75" w:type="dxa"/>
          </w:tcPr>
          <w:p w14:paraId="2392818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93" w:type="dxa"/>
          </w:tcPr>
          <w:p w14:paraId="6DB92E7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r w14:paraId="6C19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29" w:type="dxa"/>
          </w:tcPr>
          <w:p w14:paraId="3720DB9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JUMLAH (RM)</w:t>
            </w:r>
          </w:p>
        </w:tc>
        <w:tc>
          <w:tcPr>
            <w:tcW w:w="1635" w:type="dxa"/>
          </w:tcPr>
          <w:p w14:paraId="740B57C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890" w:type="dxa"/>
          </w:tcPr>
          <w:p w14:paraId="1ABB784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575" w:type="dxa"/>
          </w:tcPr>
          <w:p w14:paraId="7C30231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c>
          <w:tcPr>
            <w:tcW w:w="1493" w:type="dxa"/>
          </w:tcPr>
          <w:p w14:paraId="50DAE6C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p>
        </w:tc>
      </w:tr>
    </w:tbl>
    <w:p w14:paraId="745C96C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center"/>
        <w:textAlignment w:val="auto"/>
        <w:rPr>
          <w:rFonts w:hint="default" w:ascii="Arial" w:hAnsi="Arial"/>
          <w:b/>
          <w:bCs/>
          <w:sz w:val="24"/>
          <w:szCs w:val="24"/>
          <w:u w:val="none"/>
          <w:lang w:val="en-US"/>
        </w:rPr>
      </w:pPr>
    </w:p>
    <w:p w14:paraId="5FF024F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6F99CDD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6DE4086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384D720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2B89D07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2C13D46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314E2E8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32F192F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29DF24A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058EF63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0F87A9E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78987A6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185EC4F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5B88142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4DFA58B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048DD0C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0106AB5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2BE3F9E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4F9193D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1FB7698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9FCD786">
      <w:pPr>
        <w:keepNext w:val="0"/>
        <w:keepLines w:val="0"/>
        <w:pageBreakBefore w:val="0"/>
        <w:widowControl/>
        <w:numPr>
          <w:ilvl w:val="0"/>
          <w:numId w:val="0"/>
        </w:numPr>
        <w:pBdr>
          <w:bottom w:val="single" w:color="auto" w:sz="12" w:space="0"/>
        </w:pBd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8.0. RANCANGAN KEWANGAN</w:t>
      </w:r>
    </w:p>
    <w:p w14:paraId="611A768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7AA88B9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bCs/>
          <w:sz w:val="24"/>
          <w:szCs w:val="24"/>
          <w:u w:val="none"/>
          <w:lang w:val="en-US"/>
        </w:rPr>
      </w:pPr>
    </w:p>
    <w:p w14:paraId="4E4BBA9F">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Kos Perlaksanaan Projek</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64"/>
        <w:gridCol w:w="3758"/>
      </w:tblGrid>
      <w:tr w14:paraId="0644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64" w:type="dxa"/>
            <w:vAlign w:val="center"/>
          </w:tcPr>
          <w:p w14:paraId="3E929F1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Butir-butir</w:t>
            </w:r>
          </w:p>
        </w:tc>
        <w:tc>
          <w:tcPr>
            <w:tcW w:w="3758" w:type="dxa"/>
          </w:tcPr>
          <w:p w14:paraId="19AAFAB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RM</w:t>
            </w:r>
          </w:p>
        </w:tc>
      </w:tr>
      <w:tr w14:paraId="6BD9E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64" w:type="dxa"/>
            <w:vAlign w:val="center"/>
          </w:tcPr>
          <w:p w14:paraId="6737A3E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Aset Tetap :</w:t>
            </w:r>
          </w:p>
        </w:tc>
        <w:tc>
          <w:tcPr>
            <w:tcW w:w="3758" w:type="dxa"/>
            <w:vAlign w:val="center"/>
          </w:tcPr>
          <w:p w14:paraId="2E829AB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57C3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64" w:type="dxa"/>
            <w:vAlign w:val="center"/>
          </w:tcPr>
          <w:p w14:paraId="3B51C4C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Perbelanjaan Bulanan (Overhed) :</w:t>
            </w:r>
          </w:p>
        </w:tc>
        <w:tc>
          <w:tcPr>
            <w:tcW w:w="3758" w:type="dxa"/>
            <w:vAlign w:val="center"/>
          </w:tcPr>
          <w:p w14:paraId="4E396A7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0C3C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64" w:type="dxa"/>
            <w:vAlign w:val="center"/>
          </w:tcPr>
          <w:p w14:paraId="38DB03B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Lain-lain :</w:t>
            </w:r>
          </w:p>
        </w:tc>
        <w:tc>
          <w:tcPr>
            <w:tcW w:w="3758" w:type="dxa"/>
            <w:vAlign w:val="center"/>
          </w:tcPr>
          <w:p w14:paraId="46EA4CC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5791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64" w:type="dxa"/>
            <w:vAlign w:val="center"/>
          </w:tcPr>
          <w:p w14:paraId="5A27D0C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JUMLAH :</w:t>
            </w:r>
          </w:p>
        </w:tc>
        <w:tc>
          <w:tcPr>
            <w:tcW w:w="3758" w:type="dxa"/>
            <w:vAlign w:val="center"/>
          </w:tcPr>
          <w:p w14:paraId="688B1A9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3BDA9D0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center"/>
        <w:textAlignment w:val="auto"/>
        <w:rPr>
          <w:rFonts w:hint="default" w:ascii="Arial" w:hAnsi="Arial"/>
          <w:b/>
          <w:bCs/>
          <w:sz w:val="24"/>
          <w:szCs w:val="24"/>
          <w:u w:val="none"/>
          <w:lang w:val="en-US"/>
        </w:rPr>
      </w:pPr>
    </w:p>
    <w:p w14:paraId="5FA57CE2">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Sumber Pembiayaan Projek</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79"/>
        <w:gridCol w:w="3743"/>
      </w:tblGrid>
      <w:tr w14:paraId="0CB5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79" w:type="dxa"/>
          </w:tcPr>
          <w:p w14:paraId="6E9B58F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Butir-butir</w:t>
            </w:r>
          </w:p>
        </w:tc>
        <w:tc>
          <w:tcPr>
            <w:tcW w:w="3743" w:type="dxa"/>
          </w:tcPr>
          <w:p w14:paraId="35A1CD6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RM</w:t>
            </w:r>
          </w:p>
        </w:tc>
      </w:tr>
      <w:tr w14:paraId="339F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79" w:type="dxa"/>
            <w:vAlign w:val="center"/>
          </w:tcPr>
          <w:p w14:paraId="7FC7E9B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Model Sendiri :</w:t>
            </w:r>
          </w:p>
          <w:p w14:paraId="1E068155">
            <w:pPr>
              <w:keepNext w:val="0"/>
              <w:keepLines w:val="0"/>
              <w:pageBreakBefore w:val="0"/>
              <w:widowControl/>
              <w:numPr>
                <w:ilvl w:val="0"/>
                <w:numId w:val="22"/>
              </w:numPr>
              <w:tabs>
                <w:tab w:val="left" w:pos="425"/>
                <w:tab w:val="clear" w:pos="42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Aset</w:t>
            </w:r>
          </w:p>
          <w:p w14:paraId="2E67525D">
            <w:pPr>
              <w:keepNext w:val="0"/>
              <w:keepLines w:val="0"/>
              <w:pageBreakBefore w:val="0"/>
              <w:widowControl/>
              <w:numPr>
                <w:ilvl w:val="0"/>
                <w:numId w:val="22"/>
              </w:numPr>
              <w:tabs>
                <w:tab w:val="left" w:pos="425"/>
                <w:tab w:val="clear" w:pos="42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Tunai</w:t>
            </w:r>
          </w:p>
        </w:tc>
        <w:tc>
          <w:tcPr>
            <w:tcW w:w="3743" w:type="dxa"/>
            <w:vAlign w:val="center"/>
          </w:tcPr>
          <w:p w14:paraId="3D619E2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0AC3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79" w:type="dxa"/>
            <w:vAlign w:val="center"/>
          </w:tcPr>
          <w:p w14:paraId="078FE72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Pinjaman Bank :</w:t>
            </w:r>
          </w:p>
        </w:tc>
        <w:tc>
          <w:tcPr>
            <w:tcW w:w="3743" w:type="dxa"/>
            <w:vAlign w:val="center"/>
          </w:tcPr>
          <w:p w14:paraId="5CE9572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7422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79" w:type="dxa"/>
            <w:vAlign w:val="center"/>
          </w:tcPr>
          <w:p w14:paraId="52DD362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Sewa Beli :</w:t>
            </w:r>
          </w:p>
        </w:tc>
        <w:tc>
          <w:tcPr>
            <w:tcW w:w="3743" w:type="dxa"/>
            <w:vAlign w:val="center"/>
          </w:tcPr>
          <w:p w14:paraId="5A087C6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3E5A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79" w:type="dxa"/>
            <w:vAlign w:val="center"/>
          </w:tcPr>
          <w:p w14:paraId="45A59E6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Lain-lain :</w:t>
            </w:r>
          </w:p>
        </w:tc>
        <w:tc>
          <w:tcPr>
            <w:tcW w:w="3743" w:type="dxa"/>
            <w:vAlign w:val="center"/>
          </w:tcPr>
          <w:p w14:paraId="0FBD3F3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079F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79" w:type="dxa"/>
            <w:vAlign w:val="center"/>
          </w:tcPr>
          <w:p w14:paraId="268F7A1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JUMLAH :</w:t>
            </w:r>
          </w:p>
        </w:tc>
        <w:tc>
          <w:tcPr>
            <w:tcW w:w="3743" w:type="dxa"/>
            <w:vAlign w:val="center"/>
          </w:tcPr>
          <w:p w14:paraId="5FBC3B6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3D89015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8DB994E">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Jadual Bayaran Balik Pinjaman (Jika Perlu)</w:t>
      </w:r>
    </w:p>
    <w:p w14:paraId="3A1E5DE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r>
        <w:rPr>
          <w:rFonts w:hint="default" w:ascii="Arial" w:hAnsi="Arial"/>
          <w:b/>
          <w:bCs/>
          <w:sz w:val="24"/>
          <w:szCs w:val="24"/>
          <w:u w:val="none"/>
          <w:lang w:val="en-US"/>
        </w:rPr>
        <w:tab/>
      </w:r>
      <w:r>
        <w:rPr>
          <w:rFonts w:hint="default" w:ascii="Arial" w:hAnsi="Arial"/>
          <w:b w:val="0"/>
          <w:bCs w:val="0"/>
          <w:sz w:val="24"/>
          <w:szCs w:val="24"/>
          <w:u w:val="none"/>
          <w:lang w:val="en-US"/>
        </w:rPr>
        <w:tab/>
        <w:t xml:space="preserve">  Jumlah  Pinjaman :</w:t>
      </w:r>
    </w:p>
    <w:p w14:paraId="035ABCE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Kadar Faedah :</w:t>
      </w:r>
    </w:p>
    <w:p w14:paraId="56844A3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Tempoh :</w:t>
      </w:r>
    </w:p>
    <w:p w14:paraId="4A4DD5D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ind w:left="420" w:leftChars="0"/>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Kaedah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254"/>
        <w:gridCol w:w="1845"/>
        <w:gridCol w:w="1830"/>
        <w:gridCol w:w="1888"/>
        <w:gridCol w:w="1705"/>
      </w:tblGrid>
      <w:tr w14:paraId="044E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1BD3482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Tahun</w:t>
            </w:r>
          </w:p>
        </w:tc>
        <w:tc>
          <w:tcPr>
            <w:tcW w:w="1845" w:type="dxa"/>
            <w:vAlign w:val="center"/>
          </w:tcPr>
          <w:p w14:paraId="6D9A448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Pokok (RM)</w:t>
            </w:r>
          </w:p>
        </w:tc>
        <w:tc>
          <w:tcPr>
            <w:tcW w:w="1830" w:type="dxa"/>
            <w:vAlign w:val="center"/>
          </w:tcPr>
          <w:p w14:paraId="5DBCA60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Faedah (RM)</w:t>
            </w:r>
          </w:p>
        </w:tc>
        <w:tc>
          <w:tcPr>
            <w:tcW w:w="1888" w:type="dxa"/>
            <w:vAlign w:val="center"/>
          </w:tcPr>
          <w:p w14:paraId="2F08CE6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 Bayaran Bulanan (RM)</w:t>
            </w:r>
          </w:p>
        </w:tc>
        <w:tc>
          <w:tcPr>
            <w:tcW w:w="1705" w:type="dxa"/>
            <w:vAlign w:val="center"/>
          </w:tcPr>
          <w:p w14:paraId="348438D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Baki Sewabeli (RM)</w:t>
            </w:r>
          </w:p>
        </w:tc>
      </w:tr>
      <w:tr w14:paraId="4A06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3B4A7A8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1</w:t>
            </w:r>
          </w:p>
        </w:tc>
        <w:tc>
          <w:tcPr>
            <w:tcW w:w="1845" w:type="dxa"/>
          </w:tcPr>
          <w:p w14:paraId="429AAD1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30" w:type="dxa"/>
          </w:tcPr>
          <w:p w14:paraId="04A860C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88" w:type="dxa"/>
          </w:tcPr>
          <w:p w14:paraId="12FC228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705" w:type="dxa"/>
          </w:tcPr>
          <w:p w14:paraId="539DE12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r>
      <w:tr w14:paraId="668E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6EA3E43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2</w:t>
            </w:r>
          </w:p>
        </w:tc>
        <w:tc>
          <w:tcPr>
            <w:tcW w:w="1845" w:type="dxa"/>
          </w:tcPr>
          <w:p w14:paraId="46A0D61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30" w:type="dxa"/>
          </w:tcPr>
          <w:p w14:paraId="764AA41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88" w:type="dxa"/>
          </w:tcPr>
          <w:p w14:paraId="01A91BA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705" w:type="dxa"/>
          </w:tcPr>
          <w:p w14:paraId="4F08CE5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r>
      <w:tr w14:paraId="02CF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4" w:type="dxa"/>
            <w:vAlign w:val="center"/>
          </w:tcPr>
          <w:p w14:paraId="38DEA13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3</w:t>
            </w:r>
          </w:p>
        </w:tc>
        <w:tc>
          <w:tcPr>
            <w:tcW w:w="1845" w:type="dxa"/>
          </w:tcPr>
          <w:p w14:paraId="469A041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30" w:type="dxa"/>
          </w:tcPr>
          <w:p w14:paraId="1203836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88" w:type="dxa"/>
          </w:tcPr>
          <w:p w14:paraId="0D023AF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705" w:type="dxa"/>
          </w:tcPr>
          <w:p w14:paraId="6FD0952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r>
      <w:tr w14:paraId="3682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78D57A6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4</w:t>
            </w:r>
          </w:p>
        </w:tc>
        <w:tc>
          <w:tcPr>
            <w:tcW w:w="1845" w:type="dxa"/>
          </w:tcPr>
          <w:p w14:paraId="09E6512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30" w:type="dxa"/>
          </w:tcPr>
          <w:p w14:paraId="17C064D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88" w:type="dxa"/>
          </w:tcPr>
          <w:p w14:paraId="53983A7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705" w:type="dxa"/>
          </w:tcPr>
          <w:p w14:paraId="6974525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r>
      <w:tr w14:paraId="002B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4" w:type="dxa"/>
            <w:vAlign w:val="center"/>
          </w:tcPr>
          <w:p w14:paraId="2CB7D82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5</w:t>
            </w:r>
          </w:p>
        </w:tc>
        <w:tc>
          <w:tcPr>
            <w:tcW w:w="1845" w:type="dxa"/>
          </w:tcPr>
          <w:p w14:paraId="2D2E2B6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30" w:type="dxa"/>
          </w:tcPr>
          <w:p w14:paraId="3A47271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888" w:type="dxa"/>
          </w:tcPr>
          <w:p w14:paraId="0E59F0B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c>
          <w:tcPr>
            <w:tcW w:w="1705" w:type="dxa"/>
          </w:tcPr>
          <w:p w14:paraId="5B1BC11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tc>
      </w:tr>
    </w:tbl>
    <w:p w14:paraId="7BBB620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89DEAEF">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Jadual Bayaran Ansuran SewaBeli (Jika Berkenaan )</w:t>
      </w:r>
    </w:p>
    <w:p w14:paraId="3BD0712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bCs/>
          <w:sz w:val="24"/>
          <w:szCs w:val="24"/>
          <w:u w:val="none"/>
          <w:lang w:val="en-US"/>
        </w:rPr>
        <w:tab/>
        <w:t/>
      </w:r>
      <w:r>
        <w:rPr>
          <w:rFonts w:hint="default" w:ascii="Arial" w:hAnsi="Arial"/>
          <w:b/>
          <w:bCs/>
          <w:sz w:val="24"/>
          <w:szCs w:val="24"/>
          <w:u w:val="none"/>
          <w:lang w:val="en-US"/>
        </w:rPr>
        <w:tab/>
        <w:t xml:space="preserve">  </w:t>
      </w:r>
      <w:r>
        <w:rPr>
          <w:rFonts w:hint="default" w:ascii="Arial" w:hAnsi="Arial"/>
          <w:b w:val="0"/>
          <w:bCs w:val="0"/>
          <w:sz w:val="24"/>
          <w:szCs w:val="24"/>
          <w:u w:val="none"/>
          <w:lang w:val="en-US"/>
        </w:rPr>
        <w:t>Jenis Aset :</w:t>
      </w:r>
    </w:p>
    <w:p w14:paraId="5C33508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Harga Asal :</w:t>
      </w:r>
    </w:p>
    <w:p w14:paraId="08D016E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Bayaran Deposit :</w:t>
      </w:r>
    </w:p>
    <w:p w14:paraId="559A2F4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Jumlah Pembiayaan :</w:t>
      </w:r>
    </w:p>
    <w:p w14:paraId="3CAD584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Kadar Faedah :</w:t>
      </w:r>
    </w:p>
    <w:p w14:paraId="1F0D8C3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Jangkamasa :</w:t>
      </w:r>
    </w:p>
    <w:p w14:paraId="43CCB9C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 xml:space="preserve">  Kaedah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149"/>
        <w:gridCol w:w="1635"/>
        <w:gridCol w:w="1260"/>
        <w:gridCol w:w="2355"/>
        <w:gridCol w:w="2123"/>
      </w:tblGrid>
      <w:tr w14:paraId="624F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9" w:type="dxa"/>
            <w:vAlign w:val="center"/>
          </w:tcPr>
          <w:p w14:paraId="6F302C6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Tahun</w:t>
            </w:r>
          </w:p>
        </w:tc>
        <w:tc>
          <w:tcPr>
            <w:tcW w:w="1635" w:type="dxa"/>
            <w:vAlign w:val="center"/>
          </w:tcPr>
          <w:p w14:paraId="55D6279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Pokok (RM)</w:t>
            </w:r>
          </w:p>
        </w:tc>
        <w:tc>
          <w:tcPr>
            <w:tcW w:w="1260" w:type="dxa"/>
            <w:vAlign w:val="center"/>
          </w:tcPr>
          <w:p w14:paraId="2DE1C42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Faedah (RM)</w:t>
            </w:r>
          </w:p>
        </w:tc>
        <w:tc>
          <w:tcPr>
            <w:tcW w:w="2355" w:type="dxa"/>
            <w:vAlign w:val="center"/>
          </w:tcPr>
          <w:p w14:paraId="74947AE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Jumlah Bayaran Bulanan (RM)</w:t>
            </w:r>
          </w:p>
        </w:tc>
        <w:tc>
          <w:tcPr>
            <w:tcW w:w="2123" w:type="dxa"/>
            <w:vAlign w:val="center"/>
          </w:tcPr>
          <w:p w14:paraId="32784E6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Baki Sewabeli (RM)</w:t>
            </w:r>
          </w:p>
        </w:tc>
      </w:tr>
      <w:tr w14:paraId="3A61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9" w:type="dxa"/>
            <w:vAlign w:val="center"/>
          </w:tcPr>
          <w:p w14:paraId="0CEBB41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1</w:t>
            </w:r>
          </w:p>
        </w:tc>
        <w:tc>
          <w:tcPr>
            <w:tcW w:w="1635" w:type="dxa"/>
          </w:tcPr>
          <w:p w14:paraId="4D3A2BD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260" w:type="dxa"/>
          </w:tcPr>
          <w:p w14:paraId="380B96E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355" w:type="dxa"/>
          </w:tcPr>
          <w:p w14:paraId="1E8BCA9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23" w:type="dxa"/>
          </w:tcPr>
          <w:p w14:paraId="3D2AB41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4F8F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9" w:type="dxa"/>
            <w:vAlign w:val="center"/>
          </w:tcPr>
          <w:p w14:paraId="1A5D621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2</w:t>
            </w:r>
          </w:p>
        </w:tc>
        <w:tc>
          <w:tcPr>
            <w:tcW w:w="1635" w:type="dxa"/>
          </w:tcPr>
          <w:p w14:paraId="4BD59C6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260" w:type="dxa"/>
          </w:tcPr>
          <w:p w14:paraId="6574A00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355" w:type="dxa"/>
          </w:tcPr>
          <w:p w14:paraId="7B84009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23" w:type="dxa"/>
          </w:tcPr>
          <w:p w14:paraId="2E9F50B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19ED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9" w:type="dxa"/>
            <w:vAlign w:val="center"/>
          </w:tcPr>
          <w:p w14:paraId="62D3019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3</w:t>
            </w:r>
          </w:p>
        </w:tc>
        <w:tc>
          <w:tcPr>
            <w:tcW w:w="1635" w:type="dxa"/>
          </w:tcPr>
          <w:p w14:paraId="1D94A55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260" w:type="dxa"/>
          </w:tcPr>
          <w:p w14:paraId="5928CF0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355" w:type="dxa"/>
          </w:tcPr>
          <w:p w14:paraId="39DD518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23" w:type="dxa"/>
          </w:tcPr>
          <w:p w14:paraId="33570BD0">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1443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9" w:type="dxa"/>
            <w:vAlign w:val="center"/>
          </w:tcPr>
          <w:p w14:paraId="7DE459A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4</w:t>
            </w:r>
          </w:p>
        </w:tc>
        <w:tc>
          <w:tcPr>
            <w:tcW w:w="1635" w:type="dxa"/>
          </w:tcPr>
          <w:p w14:paraId="7EB9F99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260" w:type="dxa"/>
          </w:tcPr>
          <w:p w14:paraId="3C74999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355" w:type="dxa"/>
          </w:tcPr>
          <w:p w14:paraId="28A4199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23" w:type="dxa"/>
          </w:tcPr>
          <w:p w14:paraId="3B13EA0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r w14:paraId="69B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9" w:type="dxa"/>
            <w:vAlign w:val="center"/>
          </w:tcPr>
          <w:p w14:paraId="18F18D9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5</w:t>
            </w:r>
          </w:p>
        </w:tc>
        <w:tc>
          <w:tcPr>
            <w:tcW w:w="1635" w:type="dxa"/>
          </w:tcPr>
          <w:p w14:paraId="6437956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1260" w:type="dxa"/>
          </w:tcPr>
          <w:p w14:paraId="1A333BD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355" w:type="dxa"/>
          </w:tcPr>
          <w:p w14:paraId="7B86DD4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c>
          <w:tcPr>
            <w:tcW w:w="2123" w:type="dxa"/>
          </w:tcPr>
          <w:p w14:paraId="0E723EF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p>
        </w:tc>
      </w:tr>
    </w:tbl>
    <w:p w14:paraId="7FF9283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5771F5BF">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Jadual Susutnilai Aset Tetap</w:t>
      </w:r>
    </w:p>
    <w:p w14:paraId="463F05B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bCs/>
          <w:sz w:val="24"/>
          <w:szCs w:val="24"/>
          <w:u w:val="none"/>
          <w:lang w:val="en-US"/>
        </w:rPr>
        <w:tab/>
        <w:t/>
      </w:r>
      <w:r>
        <w:rPr>
          <w:rFonts w:hint="default" w:ascii="Arial" w:hAnsi="Arial"/>
          <w:b/>
          <w:bCs/>
          <w:sz w:val="24"/>
          <w:szCs w:val="24"/>
          <w:u w:val="none"/>
          <w:lang w:val="en-US"/>
        </w:rPr>
        <w:tab/>
      </w:r>
      <w:r>
        <w:rPr>
          <w:rFonts w:hint="default" w:ascii="Arial" w:hAnsi="Arial"/>
          <w:b w:val="0"/>
          <w:bCs w:val="0"/>
          <w:sz w:val="24"/>
          <w:szCs w:val="24"/>
          <w:u w:val="none"/>
          <w:lang w:val="en-US"/>
        </w:rPr>
        <w:t>Jenis Aest :</w:t>
      </w:r>
    </w:p>
    <w:p w14:paraId="4F048DE4">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Harga Asal :</w:t>
      </w:r>
    </w:p>
    <w:p w14:paraId="574037D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Bayaran Deposit :</w:t>
      </w:r>
    </w:p>
    <w:p w14:paraId="5855D667">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Jumlah Pembiayaan :</w:t>
      </w:r>
    </w:p>
    <w:p w14:paraId="1546F27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Kadar Faedah :</w:t>
      </w:r>
    </w:p>
    <w:p w14:paraId="06389C8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Jangkamasa :</w:t>
      </w:r>
    </w:p>
    <w:p w14:paraId="19605B9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r>
        <w:rPr>
          <w:rFonts w:hint="default" w:ascii="Arial" w:hAnsi="Arial"/>
          <w:b w:val="0"/>
          <w:bCs w:val="0"/>
          <w:sz w:val="24"/>
          <w:szCs w:val="24"/>
          <w:u w:val="none"/>
          <w:lang w:val="en-US"/>
        </w:rPr>
        <w:tab/>
        <w:t/>
      </w:r>
      <w:r>
        <w:rPr>
          <w:rFonts w:hint="default" w:ascii="Arial" w:hAnsi="Arial"/>
          <w:b w:val="0"/>
          <w:bCs w:val="0"/>
          <w:sz w:val="24"/>
          <w:szCs w:val="24"/>
          <w:u w:val="none"/>
          <w:lang w:val="en-US"/>
        </w:rPr>
        <w:tab/>
        <w:t>Kaedah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254"/>
        <w:gridCol w:w="2685"/>
        <w:gridCol w:w="2565"/>
        <w:gridCol w:w="2018"/>
      </w:tblGrid>
      <w:tr w14:paraId="033C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4" w:type="dxa"/>
            <w:vAlign w:val="center"/>
          </w:tcPr>
          <w:p w14:paraId="4273D36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Tahun</w:t>
            </w:r>
          </w:p>
        </w:tc>
        <w:tc>
          <w:tcPr>
            <w:tcW w:w="2685" w:type="dxa"/>
            <w:vAlign w:val="center"/>
          </w:tcPr>
          <w:p w14:paraId="0644E9A3">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Susutnilai Tahunan (RM)</w:t>
            </w:r>
          </w:p>
        </w:tc>
        <w:tc>
          <w:tcPr>
            <w:tcW w:w="2565" w:type="dxa"/>
            <w:vAlign w:val="center"/>
          </w:tcPr>
          <w:p w14:paraId="43305D7F">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Susutnilai Terkumpul (RM)</w:t>
            </w:r>
          </w:p>
        </w:tc>
        <w:tc>
          <w:tcPr>
            <w:tcW w:w="2018" w:type="dxa"/>
            <w:vAlign w:val="center"/>
          </w:tcPr>
          <w:p w14:paraId="498F15E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Nilai Buku (RM)</w:t>
            </w:r>
          </w:p>
        </w:tc>
      </w:tr>
      <w:tr w14:paraId="7657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110305E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1</w:t>
            </w:r>
          </w:p>
        </w:tc>
        <w:tc>
          <w:tcPr>
            <w:tcW w:w="2685" w:type="dxa"/>
          </w:tcPr>
          <w:p w14:paraId="4BA7C44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565" w:type="dxa"/>
          </w:tcPr>
          <w:p w14:paraId="71EB414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018" w:type="dxa"/>
          </w:tcPr>
          <w:p w14:paraId="470EB19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6E9D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6CEC9A6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2</w:t>
            </w:r>
          </w:p>
        </w:tc>
        <w:tc>
          <w:tcPr>
            <w:tcW w:w="2685" w:type="dxa"/>
          </w:tcPr>
          <w:p w14:paraId="12B0650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565" w:type="dxa"/>
          </w:tcPr>
          <w:p w14:paraId="29161D1E">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018" w:type="dxa"/>
          </w:tcPr>
          <w:p w14:paraId="7364C745">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7695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7F5E7F91">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3</w:t>
            </w:r>
          </w:p>
        </w:tc>
        <w:tc>
          <w:tcPr>
            <w:tcW w:w="2685" w:type="dxa"/>
          </w:tcPr>
          <w:p w14:paraId="1D00899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565" w:type="dxa"/>
          </w:tcPr>
          <w:p w14:paraId="58257CD9">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018" w:type="dxa"/>
          </w:tcPr>
          <w:p w14:paraId="18D32F58">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17DA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54" w:type="dxa"/>
            <w:vAlign w:val="center"/>
          </w:tcPr>
          <w:p w14:paraId="28BA4C86">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bCs/>
                <w:sz w:val="24"/>
                <w:szCs w:val="24"/>
                <w:u w:val="none"/>
                <w:vertAlign w:val="baseline"/>
                <w:lang w:val="en-US"/>
              </w:rPr>
            </w:pPr>
            <w:r>
              <w:rPr>
                <w:rFonts w:hint="default" w:ascii="Arial" w:hAnsi="Arial"/>
                <w:b/>
                <w:bCs/>
                <w:sz w:val="24"/>
                <w:szCs w:val="24"/>
                <w:u w:val="none"/>
                <w:vertAlign w:val="baseline"/>
                <w:lang w:val="en-US"/>
              </w:rPr>
              <w:t>4</w:t>
            </w:r>
          </w:p>
        </w:tc>
        <w:tc>
          <w:tcPr>
            <w:tcW w:w="2685" w:type="dxa"/>
          </w:tcPr>
          <w:p w14:paraId="3DC57E52">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565" w:type="dxa"/>
          </w:tcPr>
          <w:p w14:paraId="5A701E0C">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018" w:type="dxa"/>
          </w:tcPr>
          <w:p w14:paraId="3EFB262D">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1DBC0DEB">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19B8A57A">
      <w:pPr>
        <w:keepNext w:val="0"/>
        <w:keepLines w:val="0"/>
        <w:pageBreakBefore w:val="0"/>
        <w:widowControl/>
        <w:numPr>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lang w:val="en-US"/>
        </w:rPr>
      </w:pPr>
    </w:p>
    <w:p w14:paraId="33451AC8">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Proforma Penyata Aliran Wang Tunai</w:t>
      </w:r>
    </w:p>
    <w:p w14:paraId="61873C46">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Proforma Penyata Untung Rugi</w:t>
      </w:r>
    </w:p>
    <w:p w14:paraId="3A8D62EC">
      <w:pPr>
        <w:keepNext w:val="0"/>
        <w:keepLines w:val="0"/>
        <w:pageBreakBefore w:val="0"/>
        <w:widowControl/>
        <w:numPr>
          <w:ilvl w:val="0"/>
          <w:numId w:val="21"/>
        </w:numPr>
        <w:tabs>
          <w:tab w:val="left" w:pos="425"/>
          <w:tab w:val="clear" w:pos="845"/>
        </w:tabs>
        <w:kinsoku/>
        <w:wordWrap/>
        <w:overflowPunct/>
        <w:topLinePunct w:val="0"/>
        <w:autoSpaceDE/>
        <w:autoSpaceDN/>
        <w:bidi w:val="0"/>
        <w:adjustRightInd/>
        <w:snapToGrid/>
        <w:spacing w:line="360" w:lineRule="auto"/>
        <w:ind w:left="845" w:leftChars="0" w:hanging="425" w:firstLineChars="0"/>
        <w:jc w:val="both"/>
        <w:textAlignment w:val="auto"/>
        <w:rPr>
          <w:rFonts w:hint="default" w:ascii="Arial" w:hAnsi="Arial"/>
          <w:b/>
          <w:bCs/>
          <w:sz w:val="24"/>
          <w:szCs w:val="24"/>
          <w:u w:val="none"/>
          <w:lang w:val="en-US"/>
        </w:rPr>
      </w:pPr>
      <w:r>
        <w:rPr>
          <w:rFonts w:hint="default" w:ascii="Arial" w:hAnsi="Arial"/>
          <w:b/>
          <w:bCs/>
          <w:sz w:val="24"/>
          <w:szCs w:val="24"/>
          <w:u w:val="none"/>
          <w:lang w:val="en-US"/>
        </w:rPr>
        <w:t>Proforma Kunci Kira-kira</w:t>
      </w:r>
    </w:p>
    <w:p w14:paraId="7F6C695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FD512F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225DCB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BC2C9B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25F0E42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5A42F1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2F66A1D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0D8B03A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219AE5B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0EFB006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49820D1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220937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44F3DCA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1F04E07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21A32F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1F3A342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5757539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0CCDCBA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08E4134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518F57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7850B86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72F0F0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19DE61D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769CEF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7DC66B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44E6863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57AC230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047D17F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435DB9D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3E1B0F3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25CECE09">
      <w:pPr>
        <w:keepNext w:val="0"/>
        <w:keepLines w:val="0"/>
        <w:pageBreakBefore w:val="0"/>
        <w:widowControl/>
        <w:numPr>
          <w:ilvl w:val="0"/>
          <w:numId w:val="0"/>
        </w:numPr>
        <w:pBdr>
          <w:bottom w:val="single" w:color="auto" w:sz="12" w:space="0"/>
        </w:pBd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r>
        <w:rPr>
          <w:rFonts w:hint="default" w:ascii="Arial" w:hAnsi="Arial"/>
          <w:b/>
          <w:bCs/>
          <w:sz w:val="24"/>
          <w:szCs w:val="24"/>
          <w:u w:val="none"/>
          <w:lang w:val="en-US"/>
        </w:rPr>
        <w:t>9.0. JADUAL PELAKSAAN PROJEK</w:t>
      </w:r>
    </w:p>
    <w:p w14:paraId="2162A78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p>
    <w:p w14:paraId="08F35F4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vertAlign w:val="baseline"/>
          <w:lang w:val="en-US"/>
        </w:rPr>
      </w:pPr>
      <w:bookmarkStart w:id="0" w:name="_GoBack"/>
      <w:bookmarkEnd w:id="0"/>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532"/>
        <w:gridCol w:w="532"/>
        <w:gridCol w:w="532"/>
        <w:gridCol w:w="534"/>
        <w:gridCol w:w="532"/>
        <w:gridCol w:w="532"/>
        <w:gridCol w:w="532"/>
        <w:gridCol w:w="534"/>
        <w:gridCol w:w="533"/>
        <w:gridCol w:w="533"/>
        <w:gridCol w:w="533"/>
        <w:gridCol w:w="533"/>
      </w:tblGrid>
      <w:tr w14:paraId="23FD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0E68D0C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AKTIVITI</w:t>
            </w:r>
          </w:p>
        </w:tc>
        <w:tc>
          <w:tcPr>
            <w:tcW w:w="6392" w:type="dxa"/>
            <w:gridSpan w:val="12"/>
            <w:vAlign w:val="center"/>
          </w:tcPr>
          <w:p w14:paraId="1DE8E77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Tempoh Pelaksanaan (Bulan &amp; Minggu )</w:t>
            </w:r>
          </w:p>
        </w:tc>
      </w:tr>
      <w:tr w14:paraId="2D75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4EFBBA8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2130" w:type="dxa"/>
            <w:gridSpan w:val="4"/>
          </w:tcPr>
          <w:p w14:paraId="3D1E41E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Januari</w:t>
            </w:r>
          </w:p>
        </w:tc>
        <w:tc>
          <w:tcPr>
            <w:tcW w:w="2130" w:type="dxa"/>
            <w:gridSpan w:val="4"/>
          </w:tcPr>
          <w:p w14:paraId="6FFF380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Februari</w:t>
            </w:r>
          </w:p>
        </w:tc>
        <w:tc>
          <w:tcPr>
            <w:tcW w:w="2132" w:type="dxa"/>
            <w:gridSpan w:val="4"/>
          </w:tcPr>
          <w:p w14:paraId="487C7B3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Mac</w:t>
            </w:r>
          </w:p>
        </w:tc>
      </w:tr>
      <w:tr w14:paraId="5AD5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60C4FB4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vAlign w:val="center"/>
          </w:tcPr>
          <w:p w14:paraId="7665332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1</w:t>
            </w:r>
          </w:p>
        </w:tc>
        <w:tc>
          <w:tcPr>
            <w:tcW w:w="532" w:type="dxa"/>
            <w:vAlign w:val="center"/>
          </w:tcPr>
          <w:p w14:paraId="07F92E8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2</w:t>
            </w:r>
          </w:p>
        </w:tc>
        <w:tc>
          <w:tcPr>
            <w:tcW w:w="532" w:type="dxa"/>
            <w:vAlign w:val="center"/>
          </w:tcPr>
          <w:p w14:paraId="22709CE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3</w:t>
            </w:r>
          </w:p>
        </w:tc>
        <w:tc>
          <w:tcPr>
            <w:tcW w:w="534" w:type="dxa"/>
            <w:vAlign w:val="center"/>
          </w:tcPr>
          <w:p w14:paraId="4D32B22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4</w:t>
            </w:r>
          </w:p>
        </w:tc>
        <w:tc>
          <w:tcPr>
            <w:tcW w:w="532" w:type="dxa"/>
            <w:vAlign w:val="center"/>
          </w:tcPr>
          <w:p w14:paraId="4BB44B2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1</w:t>
            </w:r>
          </w:p>
        </w:tc>
        <w:tc>
          <w:tcPr>
            <w:tcW w:w="532" w:type="dxa"/>
            <w:vAlign w:val="center"/>
          </w:tcPr>
          <w:p w14:paraId="5A8A849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2</w:t>
            </w:r>
          </w:p>
        </w:tc>
        <w:tc>
          <w:tcPr>
            <w:tcW w:w="532" w:type="dxa"/>
            <w:vAlign w:val="center"/>
          </w:tcPr>
          <w:p w14:paraId="487F3D8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3</w:t>
            </w:r>
          </w:p>
        </w:tc>
        <w:tc>
          <w:tcPr>
            <w:tcW w:w="534" w:type="dxa"/>
            <w:vAlign w:val="center"/>
          </w:tcPr>
          <w:p w14:paraId="05977FB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4</w:t>
            </w:r>
          </w:p>
        </w:tc>
        <w:tc>
          <w:tcPr>
            <w:tcW w:w="533" w:type="dxa"/>
            <w:vAlign w:val="center"/>
          </w:tcPr>
          <w:p w14:paraId="27AA494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1</w:t>
            </w:r>
          </w:p>
        </w:tc>
        <w:tc>
          <w:tcPr>
            <w:tcW w:w="533" w:type="dxa"/>
            <w:vAlign w:val="center"/>
          </w:tcPr>
          <w:p w14:paraId="2424D7C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2</w:t>
            </w:r>
          </w:p>
        </w:tc>
        <w:tc>
          <w:tcPr>
            <w:tcW w:w="533" w:type="dxa"/>
            <w:vAlign w:val="center"/>
          </w:tcPr>
          <w:p w14:paraId="1C4D993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3</w:t>
            </w:r>
          </w:p>
        </w:tc>
        <w:tc>
          <w:tcPr>
            <w:tcW w:w="533" w:type="dxa"/>
            <w:vAlign w:val="center"/>
          </w:tcPr>
          <w:p w14:paraId="0B52955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center"/>
              <w:textAlignment w:val="auto"/>
              <w:rPr>
                <w:rFonts w:hint="default" w:ascii="Arial" w:hAnsi="Arial"/>
                <w:b w:val="0"/>
                <w:bCs w:val="0"/>
                <w:sz w:val="24"/>
                <w:szCs w:val="24"/>
                <w:u w:val="none"/>
                <w:vertAlign w:val="baseline"/>
                <w:lang w:val="en-US"/>
              </w:rPr>
            </w:pPr>
            <w:r>
              <w:rPr>
                <w:rFonts w:hint="default" w:ascii="Arial" w:hAnsi="Arial"/>
                <w:b w:val="0"/>
                <w:bCs w:val="0"/>
                <w:sz w:val="24"/>
                <w:szCs w:val="24"/>
                <w:u w:val="none"/>
                <w:vertAlign w:val="baseline"/>
                <w:lang w:val="en-US"/>
              </w:rPr>
              <w:t>4</w:t>
            </w:r>
          </w:p>
        </w:tc>
      </w:tr>
      <w:tr w14:paraId="3692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C6A397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CFDE1F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6C6A9BA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421B47E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3DC0BC8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1D6E8D1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1328C2C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41F733E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257FD6C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12B7037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1E1A118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304BC67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3E5E6DA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56F7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EAFAAC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3A1847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63BDFB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48F4D0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5C30933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6BE7E4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6272264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127D576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29E1494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22D3668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1BA0A51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03D4E4D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472663F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31CA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D66921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66E15D8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7FDBDC8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A96F58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623AAD9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CC9E0B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214157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283FE3F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29E4EB5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512FA82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4921D6C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25CE3E3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5529979C">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0286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53C9EB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6CBF60E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874E54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7D31745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67F57AE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10B09D0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36E755F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4BA2E03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11CDE68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7757EC9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5E1329D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6BB4093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0B62BC3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64CF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5F723A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31E5E43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05ADED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494B13E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12C2CBE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34C8B5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0B742B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48690F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7C6D0E9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3770F55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7211524E">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7446A4E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601AE7B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55F6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3AF0E49">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3D1C3B9B">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37286E7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33A713D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1BABC9C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7C59637">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525A8DC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3CE0BB9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412CFAA5">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1DF0F2C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0AAF71F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0481EFA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439EC60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r w14:paraId="67EE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1240E2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79DBE0D4">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2B714588">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2B6213A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5F713211">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0B9EC1CF">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4052EBB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2" w:type="dxa"/>
          </w:tcPr>
          <w:p w14:paraId="288A7286">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4" w:type="dxa"/>
          </w:tcPr>
          <w:p w14:paraId="34603EA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4C5843CD">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2B198930">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03D5224A">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c>
          <w:tcPr>
            <w:tcW w:w="533" w:type="dxa"/>
          </w:tcPr>
          <w:p w14:paraId="6F7CDB42">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val="0"/>
                <w:bCs w:val="0"/>
                <w:sz w:val="24"/>
                <w:szCs w:val="24"/>
                <w:u w:val="none"/>
                <w:vertAlign w:val="baseline"/>
                <w:lang w:val="en-US"/>
              </w:rPr>
            </w:pPr>
          </w:p>
        </w:tc>
      </w:tr>
    </w:tbl>
    <w:p w14:paraId="430AB873">
      <w:pPr>
        <w:keepNext w:val="0"/>
        <w:keepLines w:val="0"/>
        <w:pageBreakBefore w:val="0"/>
        <w:widowControl/>
        <w:numPr>
          <w:ilvl w:val="0"/>
          <w:numId w:val="0"/>
        </w:numPr>
        <w:tabs>
          <w:tab w:val="left" w:pos="425"/>
        </w:tabs>
        <w:kinsoku/>
        <w:wordWrap/>
        <w:overflowPunct/>
        <w:topLinePunct w:val="0"/>
        <w:autoSpaceDE/>
        <w:autoSpaceDN/>
        <w:bidi w:val="0"/>
        <w:adjustRightInd/>
        <w:snapToGrid/>
        <w:spacing w:line="360" w:lineRule="auto"/>
        <w:jc w:val="both"/>
        <w:textAlignment w:val="auto"/>
        <w:rPr>
          <w:rFonts w:hint="default" w:ascii="Arial" w:hAnsi="Arial"/>
          <w:b/>
          <w:bCs/>
          <w:sz w:val="24"/>
          <w:szCs w:val="24"/>
          <w:u w:val="none"/>
          <w:lang w:val="en-US"/>
        </w:rPr>
      </w:pPr>
    </w:p>
    <w:p w14:paraId="684F0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Arial" w:hAnsi="Arial"/>
          <w:b/>
          <w:bCs/>
          <w:sz w:val="24"/>
          <w:szCs w:val="24"/>
          <w:u w:val="none"/>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BoldMT">
    <w:altName w:val="AMGDT"/>
    <w:panose1 w:val="00000000000000000000"/>
    <w:charset w:val="00"/>
    <w:family w:val="auto"/>
    <w:pitch w:val="default"/>
    <w:sig w:usb0="00000000" w:usb1="00000000" w:usb2="00000000" w:usb3="00000000" w:csb0="00000000" w:csb1="00000000"/>
  </w:font>
  <w:font w:name="Arial-ItalicMT">
    <w:altName w:val="AMGDT"/>
    <w:panose1 w:val="00000000000000000000"/>
    <w:charset w:val="00"/>
    <w:family w:val="auto"/>
    <w:pitch w:val="default"/>
    <w:sig w:usb0="00000000" w:usb1="00000000" w:usb2="00000000" w:usb3="00000000" w:csb0="00000000" w:csb1="00000000"/>
  </w:font>
  <w:font w:name="Arial-BoldItalicM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Arial Unicode MS">
    <w:panose1 w:val="020B0604020202020204"/>
    <w:charset w:val="86"/>
    <w:family w:val="auto"/>
    <w:pitch w:val="default"/>
    <w:sig w:usb0="F7FFAEFF" w:usb1="F9DFFFFF" w:usb2="0000007F" w:usb3="00000000" w:csb0="203F01FF" w:csb1="DFFF0000"/>
  </w:font>
  <w:font w:name="等线">
    <w:altName w:val="Arial Unicode MS"/>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F5281"/>
    <w:multiLevelType w:val="singleLevel"/>
    <w:tmpl w:val="86BF5281"/>
    <w:lvl w:ilvl="0" w:tentative="0">
      <w:start w:val="1"/>
      <w:numFmt w:val="decimal"/>
      <w:lvlText w:val="%1."/>
      <w:lvlJc w:val="left"/>
      <w:pPr>
        <w:tabs>
          <w:tab w:val="left" w:pos="425"/>
        </w:tabs>
        <w:ind w:left="425" w:leftChars="0" w:hanging="425" w:firstLineChars="0"/>
      </w:pPr>
      <w:rPr>
        <w:rFonts w:hint="default"/>
      </w:rPr>
    </w:lvl>
  </w:abstractNum>
  <w:abstractNum w:abstractNumId="1">
    <w:nsid w:val="9DED3269"/>
    <w:multiLevelType w:val="singleLevel"/>
    <w:tmpl w:val="9DED3269"/>
    <w:lvl w:ilvl="0" w:tentative="0">
      <w:start w:val="1"/>
      <w:numFmt w:val="decimal"/>
      <w:lvlText w:val="%1."/>
      <w:lvlJc w:val="left"/>
      <w:pPr>
        <w:tabs>
          <w:tab w:val="left" w:pos="1265"/>
        </w:tabs>
        <w:ind w:left="1265" w:leftChars="0" w:hanging="425" w:firstLineChars="0"/>
      </w:pPr>
      <w:rPr>
        <w:rFonts w:hint="default"/>
      </w:rPr>
    </w:lvl>
  </w:abstractNum>
  <w:abstractNum w:abstractNumId="2">
    <w:nsid w:val="A2B1E5F0"/>
    <w:multiLevelType w:val="singleLevel"/>
    <w:tmpl w:val="A2B1E5F0"/>
    <w:lvl w:ilvl="0" w:tentative="0">
      <w:start w:val="1"/>
      <w:numFmt w:val="lowerRoman"/>
      <w:lvlText w:val="%1."/>
      <w:lvlJc w:val="left"/>
      <w:pPr>
        <w:tabs>
          <w:tab w:val="left" w:pos="845"/>
        </w:tabs>
        <w:ind w:left="845" w:leftChars="0" w:hanging="425" w:firstLineChars="0"/>
      </w:pPr>
      <w:rPr>
        <w:rFonts w:hint="default"/>
      </w:rPr>
    </w:lvl>
  </w:abstractNum>
  <w:abstractNum w:abstractNumId="3">
    <w:nsid w:val="B88759DA"/>
    <w:multiLevelType w:val="singleLevel"/>
    <w:tmpl w:val="B88759DA"/>
    <w:lvl w:ilvl="0" w:tentative="0">
      <w:start w:val="1"/>
      <w:numFmt w:val="lowerRoman"/>
      <w:lvlText w:val="%1."/>
      <w:lvlJc w:val="left"/>
      <w:pPr>
        <w:tabs>
          <w:tab w:val="left" w:pos="845"/>
        </w:tabs>
        <w:ind w:left="845" w:leftChars="0" w:hanging="425" w:firstLineChars="0"/>
      </w:pPr>
      <w:rPr>
        <w:rFonts w:hint="default"/>
      </w:rPr>
    </w:lvl>
  </w:abstractNum>
  <w:abstractNum w:abstractNumId="4">
    <w:nsid w:val="BBB3E857"/>
    <w:multiLevelType w:val="singleLevel"/>
    <w:tmpl w:val="BBB3E857"/>
    <w:lvl w:ilvl="0" w:tentative="0">
      <w:start w:val="1"/>
      <w:numFmt w:val="lowerLetter"/>
      <w:lvlText w:val="%1."/>
      <w:lvlJc w:val="left"/>
      <w:pPr>
        <w:tabs>
          <w:tab w:val="left" w:pos="845"/>
        </w:tabs>
        <w:ind w:left="845" w:leftChars="0" w:hanging="425" w:firstLineChars="0"/>
      </w:pPr>
      <w:rPr>
        <w:rFonts w:hint="default"/>
        <w:b/>
        <w:bCs/>
      </w:rPr>
    </w:lvl>
  </w:abstractNum>
  <w:abstractNum w:abstractNumId="5">
    <w:nsid w:val="BF65FA3E"/>
    <w:multiLevelType w:val="singleLevel"/>
    <w:tmpl w:val="BF65FA3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C8A74EA9"/>
    <w:multiLevelType w:val="singleLevel"/>
    <w:tmpl w:val="C8A74EA9"/>
    <w:lvl w:ilvl="0" w:tentative="0">
      <w:start w:val="1"/>
      <w:numFmt w:val="lowerRoman"/>
      <w:lvlText w:val="%1."/>
      <w:lvlJc w:val="left"/>
      <w:pPr>
        <w:tabs>
          <w:tab w:val="left" w:pos="845"/>
        </w:tabs>
        <w:ind w:left="845" w:leftChars="0" w:hanging="425" w:firstLineChars="0"/>
      </w:pPr>
      <w:rPr>
        <w:rFonts w:hint="default"/>
        <w:b w:val="0"/>
        <w:bCs w:val="0"/>
      </w:rPr>
    </w:lvl>
  </w:abstractNum>
  <w:abstractNum w:abstractNumId="7">
    <w:nsid w:val="0113911D"/>
    <w:multiLevelType w:val="singleLevel"/>
    <w:tmpl w:val="0113911D"/>
    <w:lvl w:ilvl="0" w:tentative="0">
      <w:start w:val="1"/>
      <w:numFmt w:val="lowerRoman"/>
      <w:lvlText w:val="%1."/>
      <w:lvlJc w:val="left"/>
      <w:pPr>
        <w:tabs>
          <w:tab w:val="left" w:pos="1265"/>
        </w:tabs>
        <w:ind w:left="1265" w:leftChars="0" w:hanging="425" w:firstLineChars="0"/>
      </w:pPr>
      <w:rPr>
        <w:rFonts w:hint="default"/>
      </w:rPr>
    </w:lvl>
  </w:abstractNum>
  <w:abstractNum w:abstractNumId="8">
    <w:nsid w:val="19B17AFD"/>
    <w:multiLevelType w:val="singleLevel"/>
    <w:tmpl w:val="19B17AFD"/>
    <w:lvl w:ilvl="0" w:tentative="0">
      <w:start w:val="1"/>
      <w:numFmt w:val="lowerRoman"/>
      <w:lvlText w:val="%1."/>
      <w:lvlJc w:val="left"/>
      <w:pPr>
        <w:tabs>
          <w:tab w:val="left" w:pos="845"/>
        </w:tabs>
        <w:ind w:left="845" w:leftChars="0" w:hanging="425" w:firstLineChars="0"/>
      </w:pPr>
      <w:rPr>
        <w:rFonts w:hint="default"/>
      </w:rPr>
    </w:lvl>
  </w:abstractNum>
  <w:abstractNum w:abstractNumId="9">
    <w:nsid w:val="1A2DB82F"/>
    <w:multiLevelType w:val="singleLevel"/>
    <w:tmpl w:val="1A2DB82F"/>
    <w:lvl w:ilvl="0" w:tentative="0">
      <w:start w:val="1"/>
      <w:numFmt w:val="decimal"/>
      <w:lvlText w:val="%1."/>
      <w:lvlJc w:val="left"/>
      <w:pPr>
        <w:tabs>
          <w:tab w:val="left" w:pos="845"/>
        </w:tabs>
        <w:ind w:left="845" w:leftChars="0" w:hanging="425" w:firstLineChars="0"/>
      </w:pPr>
      <w:rPr>
        <w:rFonts w:hint="default"/>
        <w:b w:val="0"/>
        <w:bCs w:val="0"/>
      </w:rPr>
    </w:lvl>
  </w:abstractNum>
  <w:abstractNum w:abstractNumId="10">
    <w:nsid w:val="1BB3D94D"/>
    <w:multiLevelType w:val="singleLevel"/>
    <w:tmpl w:val="1BB3D94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1F7B15FD"/>
    <w:multiLevelType w:val="singleLevel"/>
    <w:tmpl w:val="1F7B15FD"/>
    <w:lvl w:ilvl="0" w:tentative="0">
      <w:start w:val="1"/>
      <w:numFmt w:val="decimal"/>
      <w:lvlText w:val="%1."/>
      <w:lvlJc w:val="left"/>
      <w:pPr>
        <w:tabs>
          <w:tab w:val="left" w:pos="845"/>
        </w:tabs>
        <w:ind w:left="845" w:leftChars="0" w:hanging="425" w:firstLineChars="0"/>
      </w:pPr>
      <w:rPr>
        <w:rFonts w:hint="default"/>
      </w:rPr>
    </w:lvl>
  </w:abstractNum>
  <w:abstractNum w:abstractNumId="12">
    <w:nsid w:val="2B9C5572"/>
    <w:multiLevelType w:val="singleLevel"/>
    <w:tmpl w:val="2B9C5572"/>
    <w:lvl w:ilvl="0" w:tentative="0">
      <w:start w:val="1"/>
      <w:numFmt w:val="lowerLetter"/>
      <w:lvlText w:val="%1."/>
      <w:lvlJc w:val="left"/>
      <w:pPr>
        <w:tabs>
          <w:tab w:val="left" w:pos="845"/>
        </w:tabs>
        <w:ind w:left="845" w:leftChars="0" w:hanging="425" w:firstLineChars="0"/>
      </w:pPr>
      <w:rPr>
        <w:rFonts w:hint="default"/>
      </w:rPr>
    </w:lvl>
  </w:abstractNum>
  <w:abstractNum w:abstractNumId="13">
    <w:nsid w:val="360CBB25"/>
    <w:multiLevelType w:val="singleLevel"/>
    <w:tmpl w:val="360CBB25"/>
    <w:lvl w:ilvl="0" w:tentative="0">
      <w:start w:val="1"/>
      <w:numFmt w:val="lowerRoman"/>
      <w:suff w:val="space"/>
      <w:lvlText w:val="%1."/>
      <w:lvlJc w:val="left"/>
      <w:pPr>
        <w:ind w:left="1680"/>
      </w:pPr>
    </w:lvl>
  </w:abstractNum>
  <w:abstractNum w:abstractNumId="14">
    <w:nsid w:val="3B63E9BC"/>
    <w:multiLevelType w:val="singleLevel"/>
    <w:tmpl w:val="3B63E9BC"/>
    <w:lvl w:ilvl="0" w:tentative="0">
      <w:start w:val="1"/>
      <w:numFmt w:val="decimal"/>
      <w:lvlText w:val="%1."/>
      <w:lvlJc w:val="left"/>
      <w:pPr>
        <w:tabs>
          <w:tab w:val="left" w:pos="425"/>
        </w:tabs>
        <w:ind w:left="425" w:leftChars="0" w:hanging="425" w:firstLineChars="0"/>
      </w:pPr>
      <w:rPr>
        <w:rFonts w:hint="default"/>
      </w:rPr>
    </w:lvl>
  </w:abstractNum>
  <w:abstractNum w:abstractNumId="15">
    <w:nsid w:val="4A97B7B8"/>
    <w:multiLevelType w:val="singleLevel"/>
    <w:tmpl w:val="4A97B7B8"/>
    <w:lvl w:ilvl="0" w:tentative="0">
      <w:start w:val="1"/>
      <w:numFmt w:val="lowerLetter"/>
      <w:lvlText w:val="%1."/>
      <w:lvlJc w:val="left"/>
      <w:pPr>
        <w:tabs>
          <w:tab w:val="left" w:pos="845"/>
        </w:tabs>
        <w:ind w:left="845" w:leftChars="0" w:hanging="425" w:firstLineChars="0"/>
      </w:pPr>
      <w:rPr>
        <w:rFonts w:hint="default"/>
      </w:rPr>
    </w:lvl>
  </w:abstractNum>
  <w:abstractNum w:abstractNumId="16">
    <w:nsid w:val="4B84D534"/>
    <w:multiLevelType w:val="singleLevel"/>
    <w:tmpl w:val="4B84D534"/>
    <w:lvl w:ilvl="0" w:tentative="0">
      <w:start w:val="1"/>
      <w:numFmt w:val="decimal"/>
      <w:lvlText w:val="%1."/>
      <w:lvlJc w:val="left"/>
      <w:pPr>
        <w:tabs>
          <w:tab w:val="left" w:pos="1265"/>
        </w:tabs>
        <w:ind w:left="1265" w:leftChars="0" w:hanging="425" w:firstLineChars="0"/>
      </w:pPr>
      <w:rPr>
        <w:rFonts w:hint="default"/>
      </w:rPr>
    </w:lvl>
  </w:abstractNum>
  <w:abstractNum w:abstractNumId="17">
    <w:nsid w:val="5B570E9C"/>
    <w:multiLevelType w:val="singleLevel"/>
    <w:tmpl w:val="5B570E9C"/>
    <w:lvl w:ilvl="0" w:tentative="0">
      <w:start w:val="1"/>
      <w:numFmt w:val="lowerLetter"/>
      <w:lvlText w:val="%1."/>
      <w:lvlJc w:val="left"/>
      <w:pPr>
        <w:tabs>
          <w:tab w:val="left" w:pos="425"/>
        </w:tabs>
        <w:ind w:left="625" w:leftChars="0" w:hanging="425" w:firstLineChars="0"/>
      </w:pPr>
      <w:rPr>
        <w:rFonts w:hint="default"/>
        <w:b/>
        <w:bCs/>
      </w:rPr>
    </w:lvl>
  </w:abstractNum>
  <w:abstractNum w:abstractNumId="18">
    <w:nsid w:val="5C34E551"/>
    <w:multiLevelType w:val="singleLevel"/>
    <w:tmpl w:val="5C34E551"/>
    <w:lvl w:ilvl="0" w:tentative="0">
      <w:start w:val="1"/>
      <w:numFmt w:val="lowerLetter"/>
      <w:lvlText w:val="%1."/>
      <w:lvlJc w:val="left"/>
      <w:pPr>
        <w:tabs>
          <w:tab w:val="left" w:pos="845"/>
        </w:tabs>
        <w:ind w:left="845" w:leftChars="0" w:hanging="425" w:firstLineChars="0"/>
      </w:pPr>
      <w:rPr>
        <w:rFonts w:hint="default"/>
      </w:rPr>
    </w:lvl>
  </w:abstractNum>
  <w:abstractNum w:abstractNumId="19">
    <w:nsid w:val="5EDF4F78"/>
    <w:multiLevelType w:val="singleLevel"/>
    <w:tmpl w:val="5EDF4F78"/>
    <w:lvl w:ilvl="0" w:tentative="0">
      <w:start w:val="1"/>
      <w:numFmt w:val="decimal"/>
      <w:lvlText w:val="%1."/>
      <w:lvlJc w:val="left"/>
      <w:pPr>
        <w:tabs>
          <w:tab w:val="left" w:pos="1265"/>
        </w:tabs>
        <w:ind w:left="1265" w:leftChars="0" w:hanging="425" w:firstLineChars="0"/>
      </w:pPr>
      <w:rPr>
        <w:rFonts w:hint="default"/>
      </w:rPr>
    </w:lvl>
  </w:abstractNum>
  <w:abstractNum w:abstractNumId="20">
    <w:nsid w:val="63418AF2"/>
    <w:multiLevelType w:val="singleLevel"/>
    <w:tmpl w:val="63418AF2"/>
    <w:lvl w:ilvl="0" w:tentative="0">
      <w:start w:val="1"/>
      <w:numFmt w:val="decimal"/>
      <w:lvlText w:val="%1."/>
      <w:lvlJc w:val="left"/>
      <w:pPr>
        <w:tabs>
          <w:tab w:val="left" w:pos="425"/>
        </w:tabs>
        <w:ind w:left="425" w:leftChars="0" w:hanging="425" w:firstLineChars="0"/>
      </w:pPr>
      <w:rPr>
        <w:rFonts w:hint="default"/>
      </w:rPr>
    </w:lvl>
  </w:abstractNum>
  <w:abstractNum w:abstractNumId="21">
    <w:nsid w:val="761B85C1"/>
    <w:multiLevelType w:val="singleLevel"/>
    <w:tmpl w:val="761B85C1"/>
    <w:lvl w:ilvl="0" w:tentative="0">
      <w:start w:val="1"/>
      <w:numFmt w:val="decimal"/>
      <w:lvlText w:val="%1."/>
      <w:lvlJc w:val="left"/>
      <w:pPr>
        <w:tabs>
          <w:tab w:val="left" w:pos="425"/>
        </w:tabs>
        <w:ind w:left="425" w:leftChars="0" w:hanging="425" w:firstLineChars="0"/>
      </w:pPr>
      <w:rPr>
        <w:rFonts w:hint="default"/>
      </w:rPr>
    </w:lvl>
  </w:abstractNum>
  <w:num w:numId="1">
    <w:abstractNumId w:val="17"/>
  </w:num>
  <w:num w:numId="2">
    <w:abstractNumId w:val="8"/>
  </w:num>
  <w:num w:numId="3">
    <w:abstractNumId w:val="3"/>
  </w:num>
  <w:num w:numId="4">
    <w:abstractNumId w:val="2"/>
  </w:num>
  <w:num w:numId="5">
    <w:abstractNumId w:val="6"/>
  </w:num>
  <w:num w:numId="6">
    <w:abstractNumId w:val="5"/>
  </w:num>
  <w:num w:numId="7">
    <w:abstractNumId w:val="13"/>
  </w:num>
  <w:num w:numId="8">
    <w:abstractNumId w:val="11"/>
  </w:num>
  <w:num w:numId="9">
    <w:abstractNumId w:val="9"/>
  </w:num>
  <w:num w:numId="10">
    <w:abstractNumId w:val="15"/>
  </w:num>
  <w:num w:numId="11">
    <w:abstractNumId w:val="19"/>
  </w:num>
  <w:num w:numId="12">
    <w:abstractNumId w:val="1"/>
  </w:num>
  <w:num w:numId="13">
    <w:abstractNumId w:val="16"/>
  </w:num>
  <w:num w:numId="14">
    <w:abstractNumId w:val="0"/>
  </w:num>
  <w:num w:numId="15">
    <w:abstractNumId w:val="7"/>
  </w:num>
  <w:num w:numId="16">
    <w:abstractNumId w:val="21"/>
  </w:num>
  <w:num w:numId="17">
    <w:abstractNumId w:val="12"/>
  </w:num>
  <w:num w:numId="18">
    <w:abstractNumId w:val="4"/>
  </w:num>
  <w:num w:numId="19">
    <w:abstractNumId w:val="14"/>
  </w:num>
  <w:num w:numId="20">
    <w:abstractNumId w:val="20"/>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5E6CAF"/>
    <w:rsid w:val="008B2575"/>
    <w:rsid w:val="0184208B"/>
    <w:rsid w:val="032633D2"/>
    <w:rsid w:val="03E66A74"/>
    <w:rsid w:val="04261A5C"/>
    <w:rsid w:val="04664A43"/>
    <w:rsid w:val="05157166"/>
    <w:rsid w:val="06331B3C"/>
    <w:rsid w:val="06630F1D"/>
    <w:rsid w:val="06FD1204"/>
    <w:rsid w:val="07265D95"/>
    <w:rsid w:val="075B159E"/>
    <w:rsid w:val="07CA50D5"/>
    <w:rsid w:val="08B140CE"/>
    <w:rsid w:val="0B27035A"/>
    <w:rsid w:val="0D930454"/>
    <w:rsid w:val="0F912498"/>
    <w:rsid w:val="10580BDC"/>
    <w:rsid w:val="120B5903"/>
    <w:rsid w:val="12494C0F"/>
    <w:rsid w:val="12EA0F15"/>
    <w:rsid w:val="13B902E9"/>
    <w:rsid w:val="1470740F"/>
    <w:rsid w:val="14E248D3"/>
    <w:rsid w:val="15DE21ED"/>
    <w:rsid w:val="164E7166"/>
    <w:rsid w:val="16A9714D"/>
    <w:rsid w:val="17232884"/>
    <w:rsid w:val="181F1822"/>
    <w:rsid w:val="182014A2"/>
    <w:rsid w:val="193B00A7"/>
    <w:rsid w:val="1A4F0D0E"/>
    <w:rsid w:val="1CD949E4"/>
    <w:rsid w:val="1E9601BD"/>
    <w:rsid w:val="1E9B6843"/>
    <w:rsid w:val="20967902"/>
    <w:rsid w:val="214E2934"/>
    <w:rsid w:val="224B1552"/>
    <w:rsid w:val="225443E0"/>
    <w:rsid w:val="22E03FC4"/>
    <w:rsid w:val="23181B9F"/>
    <w:rsid w:val="244A1018"/>
    <w:rsid w:val="253A41A3"/>
    <w:rsid w:val="254C40BE"/>
    <w:rsid w:val="278C7E70"/>
    <w:rsid w:val="28443D9B"/>
    <w:rsid w:val="286C4F60"/>
    <w:rsid w:val="2941623D"/>
    <w:rsid w:val="2A6F6CAF"/>
    <w:rsid w:val="2BDD6E85"/>
    <w:rsid w:val="2E9A2201"/>
    <w:rsid w:val="31594303"/>
    <w:rsid w:val="315B167D"/>
    <w:rsid w:val="32770229"/>
    <w:rsid w:val="330E04D1"/>
    <w:rsid w:val="33552E44"/>
    <w:rsid w:val="34F67C2F"/>
    <w:rsid w:val="35132DB0"/>
    <w:rsid w:val="36CF5679"/>
    <w:rsid w:val="398B06DE"/>
    <w:rsid w:val="39BA6041"/>
    <w:rsid w:val="3B576D67"/>
    <w:rsid w:val="3B7D6FA7"/>
    <w:rsid w:val="3B89083B"/>
    <w:rsid w:val="3BA768AF"/>
    <w:rsid w:val="3C810DD3"/>
    <w:rsid w:val="41B27457"/>
    <w:rsid w:val="43690D26"/>
    <w:rsid w:val="439A14F5"/>
    <w:rsid w:val="442104D5"/>
    <w:rsid w:val="44605C18"/>
    <w:rsid w:val="46317EB5"/>
    <w:rsid w:val="4A4970F0"/>
    <w:rsid w:val="4A562B83"/>
    <w:rsid w:val="4C4B55BC"/>
    <w:rsid w:val="4C752B7D"/>
    <w:rsid w:val="4C8B7132"/>
    <w:rsid w:val="4D834C75"/>
    <w:rsid w:val="4E0350FE"/>
    <w:rsid w:val="4EDE4270"/>
    <w:rsid w:val="50095F5C"/>
    <w:rsid w:val="515C7B07"/>
    <w:rsid w:val="51BC33A4"/>
    <w:rsid w:val="52BA62F3"/>
    <w:rsid w:val="538A5F1E"/>
    <w:rsid w:val="540C63F7"/>
    <w:rsid w:val="5697231E"/>
    <w:rsid w:val="585E6CAF"/>
    <w:rsid w:val="586F4122"/>
    <w:rsid w:val="59AB728F"/>
    <w:rsid w:val="59F355A3"/>
    <w:rsid w:val="5C2D546F"/>
    <w:rsid w:val="5DC13FDF"/>
    <w:rsid w:val="5FB1348A"/>
    <w:rsid w:val="601644B3"/>
    <w:rsid w:val="60DC4BAE"/>
    <w:rsid w:val="625D62A0"/>
    <w:rsid w:val="634842A3"/>
    <w:rsid w:val="64076927"/>
    <w:rsid w:val="651435E1"/>
    <w:rsid w:val="690D79EA"/>
    <w:rsid w:val="6A953FED"/>
    <w:rsid w:val="6A963255"/>
    <w:rsid w:val="6C2F630D"/>
    <w:rsid w:val="6D9C0A62"/>
    <w:rsid w:val="6E79134A"/>
    <w:rsid w:val="6F0C1BBE"/>
    <w:rsid w:val="6F422098"/>
    <w:rsid w:val="705A1860"/>
    <w:rsid w:val="70A409DA"/>
    <w:rsid w:val="7159373A"/>
    <w:rsid w:val="722978DD"/>
    <w:rsid w:val="73E70B37"/>
    <w:rsid w:val="75583F1A"/>
    <w:rsid w:val="75B8552F"/>
    <w:rsid w:val="78CF3A44"/>
    <w:rsid w:val="793B4DF1"/>
    <w:rsid w:val="7A361B91"/>
    <w:rsid w:val="7DDD48DE"/>
    <w:rsid w:val="7DE03890"/>
    <w:rsid w:val="7E9C1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30</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2025-12-29T13:11:00Z</dcterms:created>
  <dc:creator>1SK4ND4Rz05</dc:creator>
  <cp:lastModifiedBy>1SK4ND4R Z205</cp:lastModifiedBy>
  <dcterms:modified xsi:type="dcterms:W3CDTF">2026-02-01T12:06:48Z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1057-12.2.0.23196</vt:lpwstr>
  </property>
  <property fmtid="{D5CDD505-2E9C-101B-9397-08002B2CF9AE}" pid="3" name="ICV">
    <vt:lpwstr>099EB31804204DD984702A3E5F1EA264_11</vt:lpwstr>
  </property>
</Properties>
</file>