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2689" w14:textId="7310CB7F" w:rsidR="0052341B" w:rsidRDefault="0052341B" w:rsidP="0052341B">
      <w:pPr>
        <w:jc w:val="center"/>
        <w:rPr>
          <w:b/>
          <w:bCs/>
          <w:sz w:val="44"/>
          <w:szCs w:val="44"/>
          <w:lang w:val="en-US"/>
        </w:rPr>
      </w:pPr>
      <w:r w:rsidRPr="0052341B">
        <w:rPr>
          <w:b/>
          <w:bCs/>
          <w:sz w:val="44"/>
          <w:szCs w:val="44"/>
          <w:lang w:val="en-US"/>
        </w:rPr>
        <w:t>RANCANGAN PERNIAGAAN</w:t>
      </w:r>
    </w:p>
    <w:p w14:paraId="665BC71D" w14:textId="0709E9D7" w:rsidR="0052341B" w:rsidRPr="0052341B" w:rsidRDefault="0052341B" w:rsidP="0052341B">
      <w:pPr>
        <w:jc w:val="center"/>
        <w:rPr>
          <w:b/>
          <w:bCs/>
          <w:sz w:val="40"/>
          <w:szCs w:val="40"/>
          <w:lang w:val="en-US"/>
        </w:rPr>
      </w:pPr>
      <w:r>
        <w:rPr>
          <w:b/>
          <w:bCs/>
          <w:sz w:val="44"/>
          <w:szCs w:val="44"/>
          <w:lang w:val="en-US"/>
        </w:rPr>
        <w:t xml:space="preserve">( </w:t>
      </w:r>
      <w:r w:rsidRPr="00C01090">
        <w:rPr>
          <w:b/>
          <w:bCs/>
          <w:color w:val="FFC000" w:themeColor="accent4"/>
          <w:sz w:val="40"/>
          <w:szCs w:val="40"/>
          <w:lang w:val="en-US"/>
        </w:rPr>
        <w:t>RAKYAT</w:t>
      </w:r>
      <w:r w:rsidRPr="00C01090">
        <w:rPr>
          <w:b/>
          <w:bCs/>
          <w:color w:val="4472C4" w:themeColor="accent1"/>
          <w:sz w:val="40"/>
          <w:szCs w:val="40"/>
          <w:lang w:val="en-US"/>
        </w:rPr>
        <w:t>PRENEUR</w:t>
      </w:r>
      <w:r>
        <w:rPr>
          <w:b/>
          <w:bCs/>
          <w:sz w:val="40"/>
          <w:szCs w:val="40"/>
          <w:lang w:val="en-US"/>
        </w:rPr>
        <w:t xml:space="preserve"> 2025 )</w:t>
      </w:r>
    </w:p>
    <w:p w14:paraId="651AF0D6" w14:textId="77777777" w:rsidR="0052341B" w:rsidRDefault="0052341B">
      <w:pPr>
        <w:rPr>
          <w:lang w:val="en-US"/>
        </w:rPr>
      </w:pPr>
    </w:p>
    <w:p w14:paraId="48D2ED4C" w14:textId="5596350E" w:rsidR="0052341B" w:rsidRPr="0052341B" w:rsidRDefault="0052341B" w:rsidP="0052341B">
      <w:pPr>
        <w:jc w:val="center"/>
        <w:rPr>
          <w:sz w:val="36"/>
          <w:szCs w:val="36"/>
          <w:u w:val="single"/>
          <w:lang w:val="en-US"/>
        </w:rPr>
      </w:pPr>
      <w:r w:rsidRPr="0052341B">
        <w:rPr>
          <w:sz w:val="36"/>
          <w:szCs w:val="36"/>
          <w:u w:val="single"/>
          <w:lang w:val="en-US"/>
        </w:rPr>
        <w:t>NAMA PERNIAGAAN</w:t>
      </w:r>
    </w:p>
    <w:p w14:paraId="0EE216CB" w14:textId="225C839F" w:rsidR="0052341B" w:rsidRPr="0052341B" w:rsidRDefault="0052341B" w:rsidP="0052341B">
      <w:pPr>
        <w:jc w:val="center"/>
        <w:rPr>
          <w:sz w:val="32"/>
          <w:szCs w:val="32"/>
          <w:lang w:val="en-US"/>
        </w:rPr>
      </w:pPr>
      <w:r w:rsidRPr="0052341B">
        <w:rPr>
          <w:sz w:val="32"/>
          <w:szCs w:val="32"/>
          <w:lang w:val="en-US"/>
        </w:rPr>
        <w:t>WARISAN QASEH PRODUK SALAI DAN PEKASAM</w:t>
      </w:r>
    </w:p>
    <w:p w14:paraId="634BEEB0" w14:textId="77777777" w:rsidR="0052341B" w:rsidRDefault="0052341B" w:rsidP="0052341B">
      <w:pPr>
        <w:jc w:val="center"/>
        <w:rPr>
          <w:sz w:val="36"/>
          <w:szCs w:val="36"/>
          <w:u w:val="single"/>
          <w:lang w:val="en-US"/>
        </w:rPr>
      </w:pPr>
    </w:p>
    <w:p w14:paraId="06BDF230" w14:textId="129117D5" w:rsidR="0052341B" w:rsidRPr="0052341B" w:rsidRDefault="0052341B" w:rsidP="0052341B">
      <w:pPr>
        <w:jc w:val="center"/>
        <w:rPr>
          <w:sz w:val="36"/>
          <w:szCs w:val="36"/>
          <w:u w:val="single"/>
          <w:lang w:val="en-US"/>
        </w:rPr>
      </w:pPr>
      <w:r w:rsidRPr="0052341B">
        <w:rPr>
          <w:sz w:val="36"/>
          <w:szCs w:val="36"/>
          <w:u w:val="single"/>
          <w:lang w:val="en-US"/>
        </w:rPr>
        <w:t>NAMA PEMILIK</w:t>
      </w:r>
    </w:p>
    <w:p w14:paraId="607A7C2E" w14:textId="198962B4" w:rsidR="0052341B" w:rsidRPr="0052341B" w:rsidRDefault="0052341B" w:rsidP="0052341B">
      <w:pPr>
        <w:jc w:val="center"/>
        <w:rPr>
          <w:sz w:val="32"/>
          <w:szCs w:val="32"/>
          <w:lang w:val="en-US"/>
        </w:rPr>
      </w:pPr>
      <w:r w:rsidRPr="0052341B">
        <w:rPr>
          <w:sz w:val="32"/>
          <w:szCs w:val="32"/>
          <w:lang w:val="en-US"/>
        </w:rPr>
        <w:t>SITI NURULAMIRAH BINTI NOOR AZAHARI</w:t>
      </w:r>
    </w:p>
    <w:p w14:paraId="69D583C6" w14:textId="77777777" w:rsidR="0052341B" w:rsidRDefault="0052341B" w:rsidP="0052341B">
      <w:pPr>
        <w:jc w:val="center"/>
        <w:rPr>
          <w:sz w:val="36"/>
          <w:szCs w:val="36"/>
          <w:u w:val="single"/>
          <w:lang w:val="en-US"/>
        </w:rPr>
      </w:pPr>
    </w:p>
    <w:p w14:paraId="469C4DFC" w14:textId="52322C2C" w:rsidR="0052341B" w:rsidRPr="0052341B" w:rsidRDefault="0052341B" w:rsidP="0052341B">
      <w:pPr>
        <w:jc w:val="center"/>
        <w:rPr>
          <w:sz w:val="36"/>
          <w:szCs w:val="36"/>
          <w:u w:val="single"/>
          <w:lang w:val="en-US"/>
        </w:rPr>
      </w:pPr>
      <w:r w:rsidRPr="0052341B">
        <w:rPr>
          <w:sz w:val="36"/>
          <w:szCs w:val="36"/>
          <w:u w:val="single"/>
          <w:lang w:val="en-US"/>
        </w:rPr>
        <w:t>ALAMAT</w:t>
      </w:r>
    </w:p>
    <w:p w14:paraId="611E801B" w14:textId="448DC31D" w:rsidR="0052341B" w:rsidRPr="0052341B" w:rsidRDefault="0052341B" w:rsidP="0052341B">
      <w:pPr>
        <w:jc w:val="center"/>
        <w:rPr>
          <w:sz w:val="32"/>
          <w:szCs w:val="32"/>
          <w:lang w:val="en-US"/>
        </w:rPr>
      </w:pPr>
      <w:r w:rsidRPr="0052341B">
        <w:rPr>
          <w:sz w:val="32"/>
          <w:szCs w:val="32"/>
          <w:lang w:val="en-US"/>
        </w:rPr>
        <w:t>NO 126, TERATAK  SRI KENANGAN, KAMPUNG BUKIT BETONG, 27200, KUALA LIPIS PAHANG</w:t>
      </w:r>
    </w:p>
    <w:p w14:paraId="0D83016F" w14:textId="3F2D436F" w:rsidR="0052341B" w:rsidRDefault="0052341B">
      <w:pPr>
        <w:rPr>
          <w:lang w:val="en-US"/>
        </w:rPr>
      </w:pPr>
    </w:p>
    <w:p w14:paraId="4680C082" w14:textId="54660422" w:rsidR="0052341B" w:rsidRDefault="0052341B">
      <w:pPr>
        <w:rPr>
          <w:lang w:val="en-US"/>
        </w:rPr>
      </w:pPr>
    </w:p>
    <w:p w14:paraId="68B95C13" w14:textId="2A0E28EF" w:rsidR="0052341B" w:rsidRDefault="0052341B">
      <w:pPr>
        <w:rPr>
          <w:lang w:val="en-US"/>
        </w:rPr>
      </w:pPr>
    </w:p>
    <w:p w14:paraId="7C451F1B" w14:textId="02C73730" w:rsidR="0052341B" w:rsidRDefault="0052341B">
      <w:pPr>
        <w:rPr>
          <w:lang w:val="en-US"/>
        </w:rPr>
      </w:pPr>
    </w:p>
    <w:p w14:paraId="2F9CE0F7" w14:textId="306F23DF" w:rsidR="0052341B" w:rsidRDefault="0052341B">
      <w:pPr>
        <w:rPr>
          <w:lang w:val="en-US"/>
        </w:rPr>
      </w:pPr>
    </w:p>
    <w:p w14:paraId="32BFFF13" w14:textId="0AA9464F" w:rsidR="0052341B" w:rsidRDefault="0052341B">
      <w:pPr>
        <w:rPr>
          <w:lang w:val="en-US"/>
        </w:rPr>
      </w:pPr>
    </w:p>
    <w:p w14:paraId="1AFB0657" w14:textId="2B2EEF94" w:rsidR="0052341B" w:rsidRDefault="0052341B">
      <w:pPr>
        <w:rPr>
          <w:lang w:val="en-US"/>
        </w:rPr>
      </w:pPr>
    </w:p>
    <w:p w14:paraId="42A9CE8B" w14:textId="076572CE" w:rsidR="0052341B" w:rsidRDefault="0052341B">
      <w:pPr>
        <w:rPr>
          <w:lang w:val="en-US"/>
        </w:rPr>
      </w:pPr>
    </w:p>
    <w:p w14:paraId="59F2072D" w14:textId="350A27FC" w:rsidR="0052341B" w:rsidRDefault="0052341B">
      <w:pPr>
        <w:rPr>
          <w:lang w:val="en-US"/>
        </w:rPr>
      </w:pPr>
    </w:p>
    <w:p w14:paraId="61ACB1D5" w14:textId="392F1691" w:rsidR="0052341B" w:rsidRDefault="0052341B">
      <w:pPr>
        <w:rPr>
          <w:lang w:val="en-US"/>
        </w:rPr>
      </w:pPr>
    </w:p>
    <w:p w14:paraId="5E817883" w14:textId="27F93081" w:rsidR="0052341B" w:rsidRDefault="0052341B">
      <w:pPr>
        <w:rPr>
          <w:lang w:val="en-US"/>
        </w:rPr>
      </w:pPr>
    </w:p>
    <w:p w14:paraId="5C3AAA40" w14:textId="2CC6CDB8" w:rsidR="0052341B" w:rsidRDefault="0052341B">
      <w:pPr>
        <w:rPr>
          <w:lang w:val="en-US"/>
        </w:rPr>
      </w:pPr>
    </w:p>
    <w:p w14:paraId="61CEC430" w14:textId="75DC4E58" w:rsidR="0052341B" w:rsidRPr="00C01090" w:rsidRDefault="00A51B2E" w:rsidP="00A51B2E">
      <w:pPr>
        <w:pStyle w:val="ListParagraph"/>
        <w:numPr>
          <w:ilvl w:val="0"/>
          <w:numId w:val="1"/>
        </w:numPr>
        <w:rPr>
          <w:b/>
          <w:bCs/>
          <w:sz w:val="22"/>
          <w:szCs w:val="22"/>
          <w:lang w:val="en-US"/>
        </w:rPr>
      </w:pPr>
      <w:r w:rsidRPr="00C01090">
        <w:rPr>
          <w:b/>
          <w:bCs/>
          <w:sz w:val="22"/>
          <w:szCs w:val="22"/>
          <w:lang w:val="en-US"/>
        </w:rPr>
        <w:lastRenderedPageBreak/>
        <w:t>MAKLUMAT PERNIAGAAN</w:t>
      </w:r>
    </w:p>
    <w:tbl>
      <w:tblPr>
        <w:tblStyle w:val="TableGrid"/>
        <w:tblW w:w="0" w:type="auto"/>
        <w:tblInd w:w="720" w:type="dxa"/>
        <w:tblLook w:val="04A0" w:firstRow="1" w:lastRow="0" w:firstColumn="1" w:lastColumn="0" w:noHBand="0" w:noVBand="1"/>
      </w:tblPr>
      <w:tblGrid>
        <w:gridCol w:w="1685"/>
        <w:gridCol w:w="6611"/>
      </w:tblGrid>
      <w:tr w:rsidR="00A51B2E" w:rsidRPr="00C01090" w14:paraId="0EB54424" w14:textId="77777777" w:rsidTr="00946312">
        <w:tc>
          <w:tcPr>
            <w:tcW w:w="1685" w:type="dxa"/>
          </w:tcPr>
          <w:p w14:paraId="75F5955E" w14:textId="0D569B31" w:rsidR="00A51B2E" w:rsidRPr="00C01090" w:rsidRDefault="00946312" w:rsidP="00A51B2E">
            <w:pPr>
              <w:pStyle w:val="ListParagraph"/>
              <w:ind w:left="0"/>
              <w:rPr>
                <w:sz w:val="22"/>
                <w:szCs w:val="22"/>
                <w:lang w:val="en-US"/>
              </w:rPr>
            </w:pPr>
            <w:r w:rsidRPr="00C01090">
              <w:rPr>
                <w:sz w:val="22"/>
                <w:szCs w:val="22"/>
                <w:lang w:val="en-US"/>
              </w:rPr>
              <w:t>NAMA PERNIAGAAN</w:t>
            </w:r>
          </w:p>
        </w:tc>
        <w:tc>
          <w:tcPr>
            <w:tcW w:w="6611" w:type="dxa"/>
          </w:tcPr>
          <w:p w14:paraId="697027D7" w14:textId="29D40717" w:rsidR="00A51B2E" w:rsidRPr="00C01090" w:rsidRDefault="00946312" w:rsidP="00A51B2E">
            <w:pPr>
              <w:pStyle w:val="ListParagraph"/>
              <w:ind w:left="0"/>
              <w:rPr>
                <w:sz w:val="22"/>
                <w:szCs w:val="22"/>
                <w:lang w:val="en-US"/>
              </w:rPr>
            </w:pPr>
            <w:r w:rsidRPr="00C01090">
              <w:rPr>
                <w:sz w:val="22"/>
                <w:szCs w:val="22"/>
                <w:lang w:val="en-US"/>
              </w:rPr>
              <w:t>Warisan Qaseh Produk Salai Dan Pekasam</w:t>
            </w:r>
          </w:p>
        </w:tc>
      </w:tr>
      <w:tr w:rsidR="00946312" w:rsidRPr="00C01090" w14:paraId="5D03D82A" w14:textId="77777777" w:rsidTr="00946312">
        <w:tc>
          <w:tcPr>
            <w:tcW w:w="1685" w:type="dxa"/>
          </w:tcPr>
          <w:p w14:paraId="2C70A911" w14:textId="52A961E2" w:rsidR="00946312" w:rsidRPr="00C01090" w:rsidRDefault="00946312" w:rsidP="00A51B2E">
            <w:pPr>
              <w:pStyle w:val="ListParagraph"/>
              <w:ind w:left="0"/>
              <w:rPr>
                <w:sz w:val="22"/>
                <w:szCs w:val="22"/>
                <w:lang w:val="en-US"/>
              </w:rPr>
            </w:pPr>
            <w:r w:rsidRPr="00C01090">
              <w:rPr>
                <w:sz w:val="22"/>
                <w:szCs w:val="22"/>
                <w:lang w:val="en-US"/>
              </w:rPr>
              <w:t>NAMA SYARIKAT</w:t>
            </w:r>
          </w:p>
        </w:tc>
        <w:tc>
          <w:tcPr>
            <w:tcW w:w="6611" w:type="dxa"/>
          </w:tcPr>
          <w:p w14:paraId="7912B056" w14:textId="1AA87C11" w:rsidR="00946312" w:rsidRPr="00C01090" w:rsidRDefault="00946312" w:rsidP="00A51B2E">
            <w:pPr>
              <w:pStyle w:val="ListParagraph"/>
              <w:ind w:left="0"/>
              <w:rPr>
                <w:sz w:val="22"/>
                <w:szCs w:val="22"/>
                <w:lang w:val="en-US"/>
              </w:rPr>
            </w:pPr>
            <w:r w:rsidRPr="00C01090">
              <w:rPr>
                <w:sz w:val="22"/>
                <w:szCs w:val="22"/>
                <w:lang w:val="en-US"/>
              </w:rPr>
              <w:t>Qaseh Armani Enterprise</w:t>
            </w:r>
          </w:p>
        </w:tc>
      </w:tr>
      <w:tr w:rsidR="00A51B2E" w:rsidRPr="00C01090" w14:paraId="07688FCC" w14:textId="77777777" w:rsidTr="00946312">
        <w:tc>
          <w:tcPr>
            <w:tcW w:w="1685" w:type="dxa"/>
          </w:tcPr>
          <w:p w14:paraId="5B03D52B" w14:textId="2782EC86" w:rsidR="00A51B2E" w:rsidRPr="00C01090" w:rsidRDefault="00946312" w:rsidP="00A51B2E">
            <w:pPr>
              <w:pStyle w:val="ListParagraph"/>
              <w:ind w:left="0"/>
              <w:rPr>
                <w:sz w:val="22"/>
                <w:szCs w:val="22"/>
                <w:lang w:val="en-US"/>
              </w:rPr>
            </w:pPr>
            <w:r w:rsidRPr="00C01090">
              <w:rPr>
                <w:sz w:val="22"/>
                <w:szCs w:val="22"/>
                <w:lang w:val="en-US"/>
              </w:rPr>
              <w:t>JENIS PERNIAGAAN</w:t>
            </w:r>
          </w:p>
        </w:tc>
        <w:tc>
          <w:tcPr>
            <w:tcW w:w="6611" w:type="dxa"/>
          </w:tcPr>
          <w:p w14:paraId="3D15C663" w14:textId="6060A503" w:rsidR="00A51B2E" w:rsidRPr="00C01090" w:rsidRDefault="00946312" w:rsidP="00A51B2E">
            <w:pPr>
              <w:pStyle w:val="ListParagraph"/>
              <w:ind w:left="0"/>
              <w:rPr>
                <w:sz w:val="22"/>
                <w:szCs w:val="22"/>
                <w:lang w:val="en-US"/>
              </w:rPr>
            </w:pPr>
            <w:r w:rsidRPr="00C01090">
              <w:rPr>
                <w:sz w:val="22"/>
                <w:szCs w:val="22"/>
                <w:lang w:val="en-US"/>
              </w:rPr>
              <w:t>Pemilikan Tunggal</w:t>
            </w:r>
          </w:p>
        </w:tc>
      </w:tr>
      <w:tr w:rsidR="00A51B2E" w:rsidRPr="00C01090" w14:paraId="068CAAB6" w14:textId="77777777" w:rsidTr="00946312">
        <w:tc>
          <w:tcPr>
            <w:tcW w:w="1685" w:type="dxa"/>
          </w:tcPr>
          <w:p w14:paraId="516131B1" w14:textId="7B953EC8" w:rsidR="00A51B2E" w:rsidRPr="00C01090" w:rsidRDefault="00946312" w:rsidP="00A51B2E">
            <w:pPr>
              <w:pStyle w:val="ListParagraph"/>
              <w:ind w:left="0"/>
              <w:rPr>
                <w:sz w:val="22"/>
                <w:szCs w:val="22"/>
                <w:lang w:val="en-US"/>
              </w:rPr>
            </w:pPr>
            <w:r w:rsidRPr="00C01090">
              <w:rPr>
                <w:sz w:val="22"/>
                <w:szCs w:val="22"/>
                <w:lang w:val="en-US"/>
              </w:rPr>
              <w:t>BIDANG PERNIAGAAN</w:t>
            </w:r>
          </w:p>
        </w:tc>
        <w:tc>
          <w:tcPr>
            <w:tcW w:w="6611" w:type="dxa"/>
          </w:tcPr>
          <w:p w14:paraId="18BC3011" w14:textId="38DB25F4" w:rsidR="00A51B2E" w:rsidRPr="00C01090" w:rsidRDefault="00946312" w:rsidP="00A51B2E">
            <w:pPr>
              <w:pStyle w:val="ListParagraph"/>
              <w:ind w:left="0"/>
              <w:rPr>
                <w:sz w:val="22"/>
                <w:szCs w:val="22"/>
                <w:lang w:val="en-US"/>
              </w:rPr>
            </w:pPr>
            <w:r w:rsidRPr="00C01090">
              <w:rPr>
                <w:sz w:val="22"/>
                <w:szCs w:val="22"/>
                <w:lang w:val="en-US"/>
              </w:rPr>
              <w:t>Produk Salai dan Pekasam Hasil Hasilan Daging dan Ikan secara SejukBeku</w:t>
            </w:r>
          </w:p>
        </w:tc>
      </w:tr>
      <w:tr w:rsidR="00A51B2E" w:rsidRPr="00C01090" w14:paraId="211F747B" w14:textId="77777777" w:rsidTr="00946312">
        <w:tc>
          <w:tcPr>
            <w:tcW w:w="1685" w:type="dxa"/>
          </w:tcPr>
          <w:p w14:paraId="5D7DB3E0" w14:textId="74B2B587" w:rsidR="00946312" w:rsidRPr="00C01090" w:rsidRDefault="00946312" w:rsidP="00A51B2E">
            <w:pPr>
              <w:pStyle w:val="ListParagraph"/>
              <w:ind w:left="0"/>
              <w:rPr>
                <w:sz w:val="22"/>
                <w:szCs w:val="22"/>
                <w:lang w:val="en-US"/>
              </w:rPr>
            </w:pPr>
            <w:r w:rsidRPr="00C01090">
              <w:rPr>
                <w:sz w:val="22"/>
                <w:szCs w:val="22"/>
                <w:lang w:val="en-US"/>
              </w:rPr>
              <w:t>ALAMAT OPERASI</w:t>
            </w:r>
          </w:p>
        </w:tc>
        <w:tc>
          <w:tcPr>
            <w:tcW w:w="6611" w:type="dxa"/>
          </w:tcPr>
          <w:p w14:paraId="3A6A7536" w14:textId="5A45F822" w:rsidR="00946312" w:rsidRPr="00C01090" w:rsidRDefault="00946312" w:rsidP="00104851">
            <w:pPr>
              <w:pStyle w:val="ListParagraph"/>
              <w:numPr>
                <w:ilvl w:val="0"/>
                <w:numId w:val="2"/>
              </w:numPr>
              <w:rPr>
                <w:sz w:val="22"/>
                <w:szCs w:val="22"/>
                <w:lang w:val="en-US"/>
              </w:rPr>
            </w:pPr>
            <w:r w:rsidRPr="00C01090">
              <w:rPr>
                <w:sz w:val="22"/>
                <w:szCs w:val="22"/>
                <w:lang w:val="en-US"/>
              </w:rPr>
              <w:t>No 126, Kampung Bukit Betong,27200, Kuala Lipis Pahang</w:t>
            </w:r>
          </w:p>
        </w:tc>
      </w:tr>
      <w:tr w:rsidR="00A51B2E" w:rsidRPr="00C01090" w14:paraId="38B1555C" w14:textId="77777777" w:rsidTr="00946312">
        <w:tc>
          <w:tcPr>
            <w:tcW w:w="1685" w:type="dxa"/>
          </w:tcPr>
          <w:p w14:paraId="4EC460AF" w14:textId="097AE65D" w:rsidR="00A51B2E" w:rsidRPr="00C01090" w:rsidRDefault="00946312" w:rsidP="00A51B2E">
            <w:pPr>
              <w:pStyle w:val="ListParagraph"/>
              <w:ind w:left="0"/>
              <w:rPr>
                <w:sz w:val="22"/>
                <w:szCs w:val="22"/>
                <w:lang w:val="en-US"/>
              </w:rPr>
            </w:pPr>
            <w:r w:rsidRPr="00C01090">
              <w:rPr>
                <w:sz w:val="22"/>
                <w:szCs w:val="22"/>
                <w:lang w:val="en-US"/>
              </w:rPr>
              <w:t>TARIKH MULA OPERASI</w:t>
            </w:r>
          </w:p>
        </w:tc>
        <w:tc>
          <w:tcPr>
            <w:tcW w:w="6611" w:type="dxa"/>
          </w:tcPr>
          <w:p w14:paraId="5EBDF6C9" w14:textId="71016EF5" w:rsidR="00A51B2E" w:rsidRPr="00C01090" w:rsidRDefault="00946312" w:rsidP="00A51B2E">
            <w:pPr>
              <w:pStyle w:val="ListParagraph"/>
              <w:ind w:left="0"/>
              <w:rPr>
                <w:sz w:val="22"/>
                <w:szCs w:val="22"/>
                <w:lang w:val="en-US"/>
              </w:rPr>
            </w:pPr>
            <w:r w:rsidRPr="00C01090">
              <w:rPr>
                <w:sz w:val="22"/>
                <w:szCs w:val="22"/>
                <w:lang w:val="en-US"/>
              </w:rPr>
              <w:t>29 februari 2019</w:t>
            </w:r>
          </w:p>
        </w:tc>
      </w:tr>
      <w:tr w:rsidR="00A51B2E" w:rsidRPr="00C01090" w14:paraId="22DD89D8" w14:textId="77777777" w:rsidTr="00946312">
        <w:tc>
          <w:tcPr>
            <w:tcW w:w="1685" w:type="dxa"/>
          </w:tcPr>
          <w:p w14:paraId="06248A2F" w14:textId="40B16B9C" w:rsidR="00946312" w:rsidRPr="00C01090" w:rsidRDefault="00946312" w:rsidP="00A51B2E">
            <w:pPr>
              <w:pStyle w:val="ListParagraph"/>
              <w:ind w:left="0"/>
              <w:rPr>
                <w:sz w:val="22"/>
                <w:szCs w:val="22"/>
                <w:lang w:val="en-US"/>
              </w:rPr>
            </w:pPr>
            <w:r w:rsidRPr="00C01090">
              <w:rPr>
                <w:sz w:val="22"/>
                <w:szCs w:val="22"/>
                <w:lang w:val="en-US"/>
              </w:rPr>
              <w:t>NO PENDAFTARAN SYARIKAT</w:t>
            </w:r>
          </w:p>
        </w:tc>
        <w:tc>
          <w:tcPr>
            <w:tcW w:w="6611" w:type="dxa"/>
          </w:tcPr>
          <w:p w14:paraId="42D5E5CC" w14:textId="74BBAB60" w:rsidR="00A51B2E" w:rsidRPr="00C01090" w:rsidRDefault="00104851" w:rsidP="00A51B2E">
            <w:pPr>
              <w:pStyle w:val="ListParagraph"/>
              <w:ind w:left="0"/>
              <w:rPr>
                <w:sz w:val="22"/>
                <w:szCs w:val="22"/>
                <w:lang w:val="en-US"/>
              </w:rPr>
            </w:pPr>
            <w:r w:rsidRPr="00C01090">
              <w:rPr>
                <w:sz w:val="22"/>
                <w:szCs w:val="22"/>
                <w:lang w:val="en-US"/>
              </w:rPr>
              <w:t>CT0050764-T</w:t>
            </w:r>
          </w:p>
        </w:tc>
      </w:tr>
      <w:tr w:rsidR="00A51B2E" w:rsidRPr="00C01090" w14:paraId="1E6440A5" w14:textId="77777777" w:rsidTr="00946312">
        <w:tc>
          <w:tcPr>
            <w:tcW w:w="1685" w:type="dxa"/>
          </w:tcPr>
          <w:p w14:paraId="1E591861" w14:textId="77777777" w:rsidR="00A51B2E" w:rsidRPr="00C01090" w:rsidRDefault="00946312" w:rsidP="00A51B2E">
            <w:pPr>
              <w:pStyle w:val="ListParagraph"/>
              <w:ind w:left="0"/>
              <w:rPr>
                <w:sz w:val="22"/>
                <w:szCs w:val="22"/>
                <w:lang w:val="en-US"/>
              </w:rPr>
            </w:pPr>
            <w:r w:rsidRPr="00C01090">
              <w:rPr>
                <w:sz w:val="22"/>
                <w:szCs w:val="22"/>
                <w:lang w:val="en-US"/>
              </w:rPr>
              <w:t>NAMA PEMILIK</w:t>
            </w:r>
          </w:p>
          <w:p w14:paraId="27FDE8EE" w14:textId="057CC332" w:rsidR="00946312" w:rsidRPr="00C01090" w:rsidRDefault="00946312" w:rsidP="00A51B2E">
            <w:pPr>
              <w:pStyle w:val="ListParagraph"/>
              <w:ind w:left="0"/>
              <w:rPr>
                <w:sz w:val="22"/>
                <w:szCs w:val="22"/>
                <w:lang w:val="en-US"/>
              </w:rPr>
            </w:pPr>
          </w:p>
        </w:tc>
        <w:tc>
          <w:tcPr>
            <w:tcW w:w="6611" w:type="dxa"/>
          </w:tcPr>
          <w:p w14:paraId="52DDB48C" w14:textId="2B102359" w:rsidR="00A51B2E" w:rsidRPr="00C01090" w:rsidRDefault="00104851" w:rsidP="00A51B2E">
            <w:pPr>
              <w:pStyle w:val="ListParagraph"/>
              <w:ind w:left="0"/>
              <w:rPr>
                <w:sz w:val="22"/>
                <w:szCs w:val="22"/>
                <w:lang w:val="en-US"/>
              </w:rPr>
            </w:pPr>
            <w:r w:rsidRPr="00C01090">
              <w:rPr>
                <w:sz w:val="22"/>
                <w:szCs w:val="22"/>
                <w:lang w:val="en-US"/>
              </w:rPr>
              <w:t>Siti Nurulamirah Binti Noor Azahari</w:t>
            </w:r>
          </w:p>
        </w:tc>
      </w:tr>
    </w:tbl>
    <w:p w14:paraId="1FB683A0" w14:textId="2528E23A" w:rsidR="00A51B2E" w:rsidRPr="00C01090" w:rsidRDefault="00A51B2E" w:rsidP="00A51B2E">
      <w:pPr>
        <w:pStyle w:val="ListParagraph"/>
        <w:rPr>
          <w:sz w:val="22"/>
          <w:szCs w:val="22"/>
          <w:lang w:val="en-US"/>
        </w:rPr>
      </w:pPr>
    </w:p>
    <w:p w14:paraId="2C7B9D31" w14:textId="1D4A3DA4" w:rsidR="00104851" w:rsidRPr="00C01090" w:rsidRDefault="00104851" w:rsidP="00A51B2E">
      <w:pPr>
        <w:pStyle w:val="ListParagraph"/>
        <w:rPr>
          <w:sz w:val="22"/>
          <w:szCs w:val="22"/>
          <w:lang w:val="en-US"/>
        </w:rPr>
      </w:pPr>
    </w:p>
    <w:p w14:paraId="442B7214" w14:textId="55D24D98" w:rsidR="00104851" w:rsidRPr="00C01090" w:rsidRDefault="00104851" w:rsidP="00104851">
      <w:pPr>
        <w:pStyle w:val="ListParagraph"/>
        <w:numPr>
          <w:ilvl w:val="0"/>
          <w:numId w:val="2"/>
        </w:numPr>
        <w:rPr>
          <w:b/>
          <w:bCs/>
          <w:sz w:val="22"/>
          <w:szCs w:val="22"/>
          <w:lang w:val="en-US"/>
        </w:rPr>
      </w:pPr>
      <w:r w:rsidRPr="00C01090">
        <w:rPr>
          <w:b/>
          <w:bCs/>
          <w:sz w:val="22"/>
          <w:szCs w:val="22"/>
          <w:lang w:val="en-US"/>
        </w:rPr>
        <w:t>Ringkasan perniagaan</w:t>
      </w:r>
    </w:p>
    <w:p w14:paraId="7FF7B195" w14:textId="2FC9B8F8" w:rsidR="00104851" w:rsidRPr="00C01090" w:rsidRDefault="00AB3BF0" w:rsidP="00104851">
      <w:pPr>
        <w:pStyle w:val="ListParagraph"/>
        <w:rPr>
          <w:sz w:val="22"/>
          <w:szCs w:val="22"/>
          <w:lang w:val="en-US"/>
        </w:rPr>
      </w:pPr>
      <w:r w:rsidRPr="00C01090">
        <w:rPr>
          <w:sz w:val="22"/>
          <w:szCs w:val="22"/>
          <w:lang w:val="en-US"/>
        </w:rPr>
        <w:t>Warisan Qaseh produk salai dan pekasam merupakan satu perniagaan yang mengeluarkan produk seperti daging kerbau salai, ikan keli salai, pekasam daging dan pekasam ikan lampam. Perniagaan ini fokus pada konsep traditional iaitu menyalai menggunakan kayu api dan memerap produk pekasam mengunakan original cara pekasam iaitu beras dan garam.</w:t>
      </w:r>
    </w:p>
    <w:p w14:paraId="68C9DC4E" w14:textId="39D3BE1D" w:rsidR="00AB3BF0" w:rsidRPr="00C01090" w:rsidRDefault="00AB3BF0" w:rsidP="00104851">
      <w:pPr>
        <w:pStyle w:val="ListParagraph"/>
        <w:rPr>
          <w:sz w:val="22"/>
          <w:szCs w:val="22"/>
          <w:lang w:val="en-US"/>
        </w:rPr>
      </w:pPr>
      <w:r w:rsidRPr="00C01090">
        <w:rPr>
          <w:sz w:val="22"/>
          <w:szCs w:val="22"/>
          <w:lang w:val="en-US"/>
        </w:rPr>
        <w:t>Objektif perniagaan ini ingin menghasilkan produk salai dan pekasam yang berkualiti dari segi rasa dan kebersihan selain itu ingin memperluaskan pasaran dan dapat meningkatkan jualan melalui pemasaran.</w:t>
      </w:r>
    </w:p>
    <w:p w14:paraId="0B31262C" w14:textId="77920BF8" w:rsidR="00AB3BF0" w:rsidRPr="00C01090" w:rsidRDefault="00AB3BF0" w:rsidP="00104851">
      <w:pPr>
        <w:pStyle w:val="ListParagraph"/>
        <w:rPr>
          <w:sz w:val="22"/>
          <w:szCs w:val="22"/>
          <w:lang w:val="en-US"/>
        </w:rPr>
      </w:pPr>
    </w:p>
    <w:p w14:paraId="38E22CD2" w14:textId="370D266E" w:rsidR="00AB3BF0" w:rsidRPr="00C01090" w:rsidRDefault="00AB3BF0" w:rsidP="00AB3BF0">
      <w:pPr>
        <w:pStyle w:val="ListParagraph"/>
        <w:numPr>
          <w:ilvl w:val="0"/>
          <w:numId w:val="2"/>
        </w:numPr>
        <w:rPr>
          <w:b/>
          <w:bCs/>
          <w:sz w:val="22"/>
          <w:szCs w:val="22"/>
          <w:lang w:val="en-US"/>
        </w:rPr>
      </w:pPr>
      <w:r w:rsidRPr="00C01090">
        <w:rPr>
          <w:b/>
          <w:bCs/>
          <w:sz w:val="22"/>
          <w:szCs w:val="22"/>
          <w:lang w:val="en-US"/>
        </w:rPr>
        <w:t>Produk perniagaan dan ciri -ciri produk</w:t>
      </w:r>
    </w:p>
    <w:tbl>
      <w:tblPr>
        <w:tblStyle w:val="TableGrid"/>
        <w:tblW w:w="0" w:type="auto"/>
        <w:tblInd w:w="720" w:type="dxa"/>
        <w:tblLook w:val="04A0" w:firstRow="1" w:lastRow="0" w:firstColumn="1" w:lastColumn="0" w:noHBand="0" w:noVBand="1"/>
      </w:tblPr>
      <w:tblGrid>
        <w:gridCol w:w="1006"/>
        <w:gridCol w:w="4534"/>
        <w:gridCol w:w="2756"/>
      </w:tblGrid>
      <w:tr w:rsidR="00AB3BF0" w:rsidRPr="00C01090" w14:paraId="0C25E137" w14:textId="77777777" w:rsidTr="00AB3BF0">
        <w:tc>
          <w:tcPr>
            <w:tcW w:w="976" w:type="dxa"/>
          </w:tcPr>
          <w:p w14:paraId="75DF79C1" w14:textId="424C8B2B" w:rsidR="00AB3BF0" w:rsidRPr="00C01090" w:rsidRDefault="00AB3BF0" w:rsidP="00AB3BF0">
            <w:pPr>
              <w:pStyle w:val="ListParagraph"/>
              <w:ind w:left="0"/>
              <w:rPr>
                <w:b/>
                <w:bCs/>
                <w:sz w:val="22"/>
                <w:szCs w:val="22"/>
                <w:lang w:val="en-US"/>
              </w:rPr>
            </w:pPr>
            <w:r w:rsidRPr="00C01090">
              <w:rPr>
                <w:b/>
                <w:bCs/>
                <w:sz w:val="22"/>
                <w:szCs w:val="22"/>
                <w:lang w:val="en-US"/>
              </w:rPr>
              <w:t xml:space="preserve">Bilangan </w:t>
            </w:r>
          </w:p>
        </w:tc>
        <w:tc>
          <w:tcPr>
            <w:tcW w:w="4554" w:type="dxa"/>
          </w:tcPr>
          <w:p w14:paraId="194ED721" w14:textId="602099FF" w:rsidR="00AB3BF0" w:rsidRPr="00C01090" w:rsidRDefault="00AB3BF0" w:rsidP="00AB3BF0">
            <w:pPr>
              <w:pStyle w:val="ListParagraph"/>
              <w:ind w:left="0"/>
              <w:rPr>
                <w:b/>
                <w:bCs/>
                <w:sz w:val="22"/>
                <w:szCs w:val="22"/>
                <w:lang w:val="en-US"/>
              </w:rPr>
            </w:pPr>
            <w:r w:rsidRPr="00C01090">
              <w:rPr>
                <w:b/>
                <w:bCs/>
                <w:sz w:val="22"/>
                <w:szCs w:val="22"/>
                <w:lang w:val="en-US"/>
              </w:rPr>
              <w:t>Nama produk</w:t>
            </w:r>
          </w:p>
        </w:tc>
        <w:tc>
          <w:tcPr>
            <w:tcW w:w="2766" w:type="dxa"/>
          </w:tcPr>
          <w:p w14:paraId="009FC3C4" w14:textId="5A3C2837" w:rsidR="00AB3BF0" w:rsidRPr="00C01090" w:rsidRDefault="00AB3BF0" w:rsidP="00AB3BF0">
            <w:pPr>
              <w:pStyle w:val="ListParagraph"/>
              <w:ind w:left="0"/>
              <w:rPr>
                <w:b/>
                <w:bCs/>
                <w:sz w:val="22"/>
                <w:szCs w:val="22"/>
                <w:lang w:val="en-US"/>
              </w:rPr>
            </w:pPr>
            <w:r w:rsidRPr="00C01090">
              <w:rPr>
                <w:b/>
                <w:bCs/>
                <w:sz w:val="22"/>
                <w:szCs w:val="22"/>
                <w:lang w:val="en-US"/>
              </w:rPr>
              <w:t>Harga ( RM ) / kuantiti</w:t>
            </w:r>
          </w:p>
        </w:tc>
      </w:tr>
      <w:tr w:rsidR="00AB3BF0" w:rsidRPr="00C01090" w14:paraId="5B468562" w14:textId="77777777" w:rsidTr="00AB3BF0">
        <w:tc>
          <w:tcPr>
            <w:tcW w:w="976" w:type="dxa"/>
          </w:tcPr>
          <w:p w14:paraId="243DB880" w14:textId="494B166B" w:rsidR="00AB3BF0" w:rsidRPr="00C01090" w:rsidRDefault="00AB3BF0" w:rsidP="00AB3BF0">
            <w:pPr>
              <w:pStyle w:val="ListParagraph"/>
              <w:ind w:left="0"/>
              <w:rPr>
                <w:sz w:val="22"/>
                <w:szCs w:val="22"/>
                <w:lang w:val="en-US"/>
              </w:rPr>
            </w:pPr>
            <w:r w:rsidRPr="00C01090">
              <w:rPr>
                <w:sz w:val="22"/>
                <w:szCs w:val="22"/>
                <w:lang w:val="en-US"/>
              </w:rPr>
              <w:t>1.</w:t>
            </w:r>
          </w:p>
        </w:tc>
        <w:tc>
          <w:tcPr>
            <w:tcW w:w="4554" w:type="dxa"/>
          </w:tcPr>
          <w:p w14:paraId="6EDBCA58" w14:textId="2B7E3247" w:rsidR="00AB3BF0" w:rsidRPr="00C01090" w:rsidRDefault="00AB3BF0" w:rsidP="00AB3BF0">
            <w:pPr>
              <w:pStyle w:val="ListParagraph"/>
              <w:ind w:left="0"/>
              <w:rPr>
                <w:sz w:val="22"/>
                <w:szCs w:val="22"/>
                <w:lang w:val="en-US"/>
              </w:rPr>
            </w:pPr>
            <w:r w:rsidRPr="00C01090">
              <w:rPr>
                <w:sz w:val="22"/>
                <w:szCs w:val="22"/>
                <w:lang w:val="en-US"/>
              </w:rPr>
              <w:t>Daging kerbau salai</w:t>
            </w:r>
          </w:p>
        </w:tc>
        <w:tc>
          <w:tcPr>
            <w:tcW w:w="2766" w:type="dxa"/>
          </w:tcPr>
          <w:p w14:paraId="00EE913D" w14:textId="33DD0F85" w:rsidR="00AB3BF0" w:rsidRPr="00C01090" w:rsidRDefault="00AB3BF0" w:rsidP="00AB3BF0">
            <w:pPr>
              <w:pStyle w:val="ListParagraph"/>
              <w:ind w:left="0"/>
              <w:rPr>
                <w:sz w:val="22"/>
                <w:szCs w:val="22"/>
                <w:lang w:val="en-US"/>
              </w:rPr>
            </w:pPr>
            <w:r w:rsidRPr="00C01090">
              <w:rPr>
                <w:sz w:val="22"/>
                <w:szCs w:val="22"/>
                <w:lang w:val="en-US"/>
              </w:rPr>
              <w:t>Rm 17/200g</w:t>
            </w:r>
          </w:p>
        </w:tc>
      </w:tr>
      <w:tr w:rsidR="00AB3BF0" w:rsidRPr="00C01090" w14:paraId="5C81DFBB" w14:textId="77777777" w:rsidTr="00AB3BF0">
        <w:tc>
          <w:tcPr>
            <w:tcW w:w="976" w:type="dxa"/>
          </w:tcPr>
          <w:p w14:paraId="3B77F198" w14:textId="70C82547" w:rsidR="00AB3BF0" w:rsidRPr="00C01090" w:rsidRDefault="00AB3BF0" w:rsidP="00AB3BF0">
            <w:pPr>
              <w:pStyle w:val="ListParagraph"/>
              <w:ind w:left="0"/>
              <w:rPr>
                <w:sz w:val="22"/>
                <w:szCs w:val="22"/>
                <w:lang w:val="en-US"/>
              </w:rPr>
            </w:pPr>
            <w:r w:rsidRPr="00C01090">
              <w:rPr>
                <w:sz w:val="22"/>
                <w:szCs w:val="22"/>
                <w:lang w:val="en-US"/>
              </w:rPr>
              <w:t>2.</w:t>
            </w:r>
          </w:p>
        </w:tc>
        <w:tc>
          <w:tcPr>
            <w:tcW w:w="4554" w:type="dxa"/>
          </w:tcPr>
          <w:p w14:paraId="037C363B" w14:textId="069281CB" w:rsidR="00AB3BF0" w:rsidRPr="00C01090" w:rsidRDefault="00AB3BF0" w:rsidP="00AB3BF0">
            <w:pPr>
              <w:pStyle w:val="ListParagraph"/>
              <w:ind w:left="0"/>
              <w:rPr>
                <w:sz w:val="22"/>
                <w:szCs w:val="22"/>
                <w:lang w:val="en-US"/>
              </w:rPr>
            </w:pPr>
            <w:r w:rsidRPr="00C01090">
              <w:rPr>
                <w:sz w:val="22"/>
                <w:szCs w:val="22"/>
                <w:lang w:val="en-US"/>
              </w:rPr>
              <w:t>Ikan keli salai</w:t>
            </w:r>
          </w:p>
        </w:tc>
        <w:tc>
          <w:tcPr>
            <w:tcW w:w="2766" w:type="dxa"/>
          </w:tcPr>
          <w:p w14:paraId="4F391906" w14:textId="664473D2" w:rsidR="00AB3BF0" w:rsidRPr="00C01090" w:rsidRDefault="00CF7808" w:rsidP="00AB3BF0">
            <w:pPr>
              <w:pStyle w:val="ListParagraph"/>
              <w:ind w:left="0"/>
              <w:rPr>
                <w:sz w:val="22"/>
                <w:szCs w:val="22"/>
                <w:lang w:val="en-US"/>
              </w:rPr>
            </w:pPr>
            <w:r w:rsidRPr="00C01090">
              <w:rPr>
                <w:sz w:val="22"/>
                <w:szCs w:val="22"/>
                <w:lang w:val="en-US"/>
              </w:rPr>
              <w:t>Rm 16/ 4 ekor</w:t>
            </w:r>
          </w:p>
        </w:tc>
      </w:tr>
      <w:tr w:rsidR="00AB3BF0" w:rsidRPr="00C01090" w14:paraId="3200889F" w14:textId="77777777" w:rsidTr="00AB3BF0">
        <w:tc>
          <w:tcPr>
            <w:tcW w:w="976" w:type="dxa"/>
          </w:tcPr>
          <w:p w14:paraId="7D70FFFE" w14:textId="24787FBC" w:rsidR="00AB3BF0" w:rsidRPr="00C01090" w:rsidRDefault="00CF7808" w:rsidP="00AB3BF0">
            <w:pPr>
              <w:pStyle w:val="ListParagraph"/>
              <w:ind w:left="0"/>
              <w:rPr>
                <w:sz w:val="22"/>
                <w:szCs w:val="22"/>
                <w:lang w:val="en-US"/>
              </w:rPr>
            </w:pPr>
            <w:r w:rsidRPr="00C01090">
              <w:rPr>
                <w:sz w:val="22"/>
                <w:szCs w:val="22"/>
                <w:lang w:val="en-US"/>
              </w:rPr>
              <w:t>3.</w:t>
            </w:r>
          </w:p>
        </w:tc>
        <w:tc>
          <w:tcPr>
            <w:tcW w:w="4554" w:type="dxa"/>
          </w:tcPr>
          <w:p w14:paraId="7319A529" w14:textId="6FA9CC7F" w:rsidR="00AB3BF0" w:rsidRPr="00C01090" w:rsidRDefault="00CF7808" w:rsidP="00AB3BF0">
            <w:pPr>
              <w:pStyle w:val="ListParagraph"/>
              <w:ind w:left="0"/>
              <w:rPr>
                <w:sz w:val="22"/>
                <w:szCs w:val="22"/>
                <w:lang w:val="en-US"/>
              </w:rPr>
            </w:pPr>
            <w:r w:rsidRPr="00C01090">
              <w:rPr>
                <w:sz w:val="22"/>
                <w:szCs w:val="22"/>
                <w:lang w:val="en-US"/>
              </w:rPr>
              <w:t>Pekasam ikan lampam</w:t>
            </w:r>
          </w:p>
        </w:tc>
        <w:tc>
          <w:tcPr>
            <w:tcW w:w="2766" w:type="dxa"/>
          </w:tcPr>
          <w:p w14:paraId="39E219B2" w14:textId="08DE1769" w:rsidR="00AB3BF0" w:rsidRPr="00C01090" w:rsidRDefault="00CF7808" w:rsidP="00AB3BF0">
            <w:pPr>
              <w:pStyle w:val="ListParagraph"/>
              <w:ind w:left="0"/>
              <w:rPr>
                <w:sz w:val="22"/>
                <w:szCs w:val="22"/>
                <w:lang w:val="en-US"/>
              </w:rPr>
            </w:pPr>
            <w:r w:rsidRPr="00C01090">
              <w:rPr>
                <w:sz w:val="22"/>
                <w:szCs w:val="22"/>
                <w:lang w:val="en-US"/>
              </w:rPr>
              <w:t>Rm 15 / 300g</w:t>
            </w:r>
          </w:p>
        </w:tc>
      </w:tr>
      <w:tr w:rsidR="00AB3BF0" w:rsidRPr="00C01090" w14:paraId="72F4C026" w14:textId="77777777" w:rsidTr="00AB3BF0">
        <w:tc>
          <w:tcPr>
            <w:tcW w:w="976" w:type="dxa"/>
          </w:tcPr>
          <w:p w14:paraId="5ED23535" w14:textId="40DE437F" w:rsidR="00AB3BF0" w:rsidRPr="00C01090" w:rsidRDefault="00CF7808" w:rsidP="00AB3BF0">
            <w:pPr>
              <w:pStyle w:val="ListParagraph"/>
              <w:ind w:left="0"/>
              <w:rPr>
                <w:sz w:val="22"/>
                <w:szCs w:val="22"/>
                <w:lang w:val="en-US"/>
              </w:rPr>
            </w:pPr>
            <w:r w:rsidRPr="00C01090">
              <w:rPr>
                <w:sz w:val="22"/>
                <w:szCs w:val="22"/>
                <w:lang w:val="en-US"/>
              </w:rPr>
              <w:t>4.</w:t>
            </w:r>
          </w:p>
        </w:tc>
        <w:tc>
          <w:tcPr>
            <w:tcW w:w="4554" w:type="dxa"/>
          </w:tcPr>
          <w:p w14:paraId="41502319" w14:textId="01487EC6" w:rsidR="00AB3BF0" w:rsidRPr="00C01090" w:rsidRDefault="00CF7808" w:rsidP="00AB3BF0">
            <w:pPr>
              <w:pStyle w:val="ListParagraph"/>
              <w:ind w:left="0"/>
              <w:rPr>
                <w:sz w:val="22"/>
                <w:szCs w:val="22"/>
                <w:lang w:val="en-US"/>
              </w:rPr>
            </w:pPr>
            <w:r w:rsidRPr="00C01090">
              <w:rPr>
                <w:sz w:val="22"/>
                <w:szCs w:val="22"/>
                <w:lang w:val="en-US"/>
              </w:rPr>
              <w:t>Pekasam daging</w:t>
            </w:r>
          </w:p>
        </w:tc>
        <w:tc>
          <w:tcPr>
            <w:tcW w:w="2766" w:type="dxa"/>
          </w:tcPr>
          <w:p w14:paraId="3A5F3EB0" w14:textId="032CB7F5" w:rsidR="00AB3BF0" w:rsidRPr="00C01090" w:rsidRDefault="00CF7808" w:rsidP="00AB3BF0">
            <w:pPr>
              <w:pStyle w:val="ListParagraph"/>
              <w:ind w:left="0"/>
              <w:rPr>
                <w:sz w:val="22"/>
                <w:szCs w:val="22"/>
                <w:lang w:val="en-US"/>
              </w:rPr>
            </w:pPr>
            <w:r w:rsidRPr="00C01090">
              <w:rPr>
                <w:sz w:val="22"/>
                <w:szCs w:val="22"/>
                <w:lang w:val="en-US"/>
              </w:rPr>
              <w:t>Rm 15/ 300g</w:t>
            </w:r>
          </w:p>
        </w:tc>
      </w:tr>
    </w:tbl>
    <w:p w14:paraId="0E882D05" w14:textId="4F967460" w:rsidR="00AB3BF0" w:rsidRPr="00C01090" w:rsidRDefault="00CF7808" w:rsidP="00CF7808">
      <w:pPr>
        <w:pStyle w:val="ListParagraph"/>
        <w:numPr>
          <w:ilvl w:val="0"/>
          <w:numId w:val="3"/>
        </w:numPr>
        <w:rPr>
          <w:b/>
          <w:bCs/>
          <w:sz w:val="22"/>
          <w:szCs w:val="22"/>
          <w:lang w:val="en-US"/>
        </w:rPr>
      </w:pPr>
      <w:r w:rsidRPr="00C01090">
        <w:rPr>
          <w:b/>
          <w:bCs/>
          <w:sz w:val="22"/>
          <w:szCs w:val="22"/>
          <w:lang w:val="en-US"/>
        </w:rPr>
        <w:t xml:space="preserve">Ciri – ciri produk </w:t>
      </w:r>
    </w:p>
    <w:p w14:paraId="59FB771E" w14:textId="6236873F" w:rsidR="00CF7808" w:rsidRPr="00C01090" w:rsidRDefault="00CF7808" w:rsidP="00CF7808">
      <w:pPr>
        <w:pStyle w:val="ListParagraph"/>
        <w:numPr>
          <w:ilvl w:val="1"/>
          <w:numId w:val="2"/>
        </w:numPr>
        <w:rPr>
          <w:sz w:val="22"/>
          <w:szCs w:val="22"/>
          <w:lang w:val="en-US"/>
        </w:rPr>
      </w:pPr>
      <w:r w:rsidRPr="00C01090">
        <w:rPr>
          <w:sz w:val="22"/>
          <w:szCs w:val="22"/>
          <w:lang w:val="en-US"/>
        </w:rPr>
        <w:t>diproses secara traditional</w:t>
      </w:r>
    </w:p>
    <w:p w14:paraId="2FD6E5B1" w14:textId="4B345A6B" w:rsidR="00CF7808" w:rsidRPr="00C01090" w:rsidRDefault="00CF7808" w:rsidP="00CF7808">
      <w:pPr>
        <w:pStyle w:val="ListParagraph"/>
        <w:numPr>
          <w:ilvl w:val="1"/>
          <w:numId w:val="2"/>
        </w:numPr>
        <w:rPr>
          <w:sz w:val="22"/>
          <w:szCs w:val="22"/>
          <w:lang w:val="en-US"/>
        </w:rPr>
      </w:pPr>
      <w:r w:rsidRPr="00C01090">
        <w:rPr>
          <w:sz w:val="22"/>
          <w:szCs w:val="22"/>
          <w:lang w:val="en-US"/>
        </w:rPr>
        <w:t xml:space="preserve">jangka hayat yang lama </w:t>
      </w:r>
    </w:p>
    <w:p w14:paraId="327DA02D" w14:textId="5BE47205" w:rsidR="00CF7808" w:rsidRPr="00C01090" w:rsidRDefault="00CF7808" w:rsidP="00CF7808">
      <w:pPr>
        <w:pStyle w:val="ListParagraph"/>
        <w:numPr>
          <w:ilvl w:val="1"/>
          <w:numId w:val="2"/>
        </w:numPr>
        <w:rPr>
          <w:sz w:val="22"/>
          <w:szCs w:val="22"/>
          <w:lang w:val="en-US"/>
        </w:rPr>
      </w:pPr>
      <w:r w:rsidRPr="00C01090">
        <w:rPr>
          <w:sz w:val="22"/>
          <w:szCs w:val="22"/>
          <w:lang w:val="en-US"/>
        </w:rPr>
        <w:t>pembungkusan yag kemas</w:t>
      </w:r>
    </w:p>
    <w:p w14:paraId="65F70C7F" w14:textId="0894C15D" w:rsidR="00CF7808" w:rsidRPr="00C01090" w:rsidRDefault="00CF7808" w:rsidP="00CF7808">
      <w:pPr>
        <w:pStyle w:val="ListParagraph"/>
        <w:numPr>
          <w:ilvl w:val="1"/>
          <w:numId w:val="2"/>
        </w:numPr>
        <w:rPr>
          <w:sz w:val="22"/>
          <w:szCs w:val="22"/>
          <w:lang w:val="en-US"/>
        </w:rPr>
      </w:pPr>
      <w:r w:rsidRPr="00C01090">
        <w:rPr>
          <w:sz w:val="22"/>
          <w:szCs w:val="22"/>
          <w:lang w:val="en-US"/>
        </w:rPr>
        <w:t>tidak menggunaka bahan pengawet</w:t>
      </w:r>
    </w:p>
    <w:p w14:paraId="4DCAB300" w14:textId="7441D2E6" w:rsidR="00CF7808" w:rsidRPr="00C01090" w:rsidRDefault="00CF7808" w:rsidP="00CF7808">
      <w:pPr>
        <w:pStyle w:val="ListParagraph"/>
        <w:ind w:left="1440"/>
        <w:rPr>
          <w:sz w:val="22"/>
          <w:szCs w:val="22"/>
          <w:lang w:val="en-US"/>
        </w:rPr>
      </w:pPr>
    </w:p>
    <w:p w14:paraId="1C44C1D6" w14:textId="5B48FE0E" w:rsidR="00CF7808" w:rsidRPr="00C01090" w:rsidRDefault="00CF7808" w:rsidP="00CF7808">
      <w:pPr>
        <w:pStyle w:val="ListParagraph"/>
        <w:ind w:left="1440"/>
        <w:rPr>
          <w:sz w:val="22"/>
          <w:szCs w:val="22"/>
          <w:lang w:val="en-US"/>
        </w:rPr>
      </w:pPr>
    </w:p>
    <w:p w14:paraId="1A473721" w14:textId="391AB0E0" w:rsidR="00E04DF4" w:rsidRPr="00C01090" w:rsidRDefault="00E04DF4" w:rsidP="00CF7808">
      <w:pPr>
        <w:pStyle w:val="ListParagraph"/>
        <w:ind w:left="1440"/>
        <w:rPr>
          <w:sz w:val="22"/>
          <w:szCs w:val="22"/>
          <w:lang w:val="en-US"/>
        </w:rPr>
      </w:pPr>
    </w:p>
    <w:p w14:paraId="50004A94" w14:textId="3639FB5D" w:rsidR="00E04DF4" w:rsidRPr="00C01090" w:rsidRDefault="00E04DF4" w:rsidP="00CF7808">
      <w:pPr>
        <w:pStyle w:val="ListParagraph"/>
        <w:ind w:left="1440"/>
        <w:rPr>
          <w:sz w:val="22"/>
          <w:szCs w:val="22"/>
          <w:lang w:val="en-US"/>
        </w:rPr>
      </w:pPr>
    </w:p>
    <w:p w14:paraId="696CF254" w14:textId="13996EAA" w:rsidR="00E04DF4" w:rsidRPr="00C01090" w:rsidRDefault="00E04DF4" w:rsidP="00CF7808">
      <w:pPr>
        <w:pStyle w:val="ListParagraph"/>
        <w:ind w:left="1440"/>
        <w:rPr>
          <w:sz w:val="22"/>
          <w:szCs w:val="22"/>
          <w:lang w:val="en-US"/>
        </w:rPr>
      </w:pPr>
    </w:p>
    <w:p w14:paraId="003723B0" w14:textId="5E60C5B1" w:rsidR="00E04DF4" w:rsidRPr="00C01090" w:rsidRDefault="00E04DF4" w:rsidP="00CF7808">
      <w:pPr>
        <w:pStyle w:val="ListParagraph"/>
        <w:ind w:left="1440"/>
        <w:rPr>
          <w:sz w:val="22"/>
          <w:szCs w:val="22"/>
          <w:lang w:val="en-US"/>
        </w:rPr>
      </w:pPr>
    </w:p>
    <w:p w14:paraId="418CFE54" w14:textId="5905BB60" w:rsidR="00E04DF4" w:rsidRPr="00C01090" w:rsidRDefault="00E04DF4" w:rsidP="00CF7808">
      <w:pPr>
        <w:pStyle w:val="ListParagraph"/>
        <w:ind w:left="1440"/>
        <w:rPr>
          <w:sz w:val="22"/>
          <w:szCs w:val="22"/>
          <w:lang w:val="en-US"/>
        </w:rPr>
      </w:pPr>
    </w:p>
    <w:p w14:paraId="4BF22A11" w14:textId="2444A000" w:rsidR="00E04DF4" w:rsidRPr="00C01090" w:rsidRDefault="00E04DF4" w:rsidP="00CF7808">
      <w:pPr>
        <w:pStyle w:val="ListParagraph"/>
        <w:ind w:left="1440"/>
        <w:rPr>
          <w:sz w:val="22"/>
          <w:szCs w:val="22"/>
          <w:lang w:val="en-US"/>
        </w:rPr>
      </w:pPr>
    </w:p>
    <w:p w14:paraId="77BAE0F6" w14:textId="575529B6" w:rsidR="00E04DF4" w:rsidRPr="00C01090" w:rsidRDefault="00E04DF4" w:rsidP="00CF7808">
      <w:pPr>
        <w:pStyle w:val="ListParagraph"/>
        <w:ind w:left="1440"/>
        <w:rPr>
          <w:sz w:val="22"/>
          <w:szCs w:val="22"/>
          <w:lang w:val="en-US"/>
        </w:rPr>
      </w:pPr>
    </w:p>
    <w:p w14:paraId="792E1E21" w14:textId="7946D138" w:rsidR="00E04DF4" w:rsidRPr="00C01090" w:rsidRDefault="00E04DF4" w:rsidP="00CF7808">
      <w:pPr>
        <w:pStyle w:val="ListParagraph"/>
        <w:ind w:left="1440"/>
        <w:rPr>
          <w:sz w:val="22"/>
          <w:szCs w:val="22"/>
          <w:lang w:val="en-US"/>
        </w:rPr>
      </w:pPr>
    </w:p>
    <w:p w14:paraId="2CD54DA7" w14:textId="0E10C056" w:rsidR="00E04DF4" w:rsidRPr="00C01090" w:rsidRDefault="00E04DF4" w:rsidP="00CF7808">
      <w:pPr>
        <w:pStyle w:val="ListParagraph"/>
        <w:ind w:left="1440"/>
        <w:rPr>
          <w:sz w:val="22"/>
          <w:szCs w:val="22"/>
          <w:lang w:val="en-US"/>
        </w:rPr>
      </w:pPr>
    </w:p>
    <w:p w14:paraId="33AF4D5A" w14:textId="77777777" w:rsidR="00E04DF4" w:rsidRPr="00C01090" w:rsidRDefault="00E04DF4" w:rsidP="00CF7808">
      <w:pPr>
        <w:pStyle w:val="ListParagraph"/>
        <w:ind w:left="1440"/>
        <w:rPr>
          <w:sz w:val="22"/>
          <w:szCs w:val="22"/>
          <w:lang w:val="en-US"/>
        </w:rPr>
      </w:pPr>
    </w:p>
    <w:p w14:paraId="12E15216" w14:textId="28D023D0" w:rsidR="00CF7808" w:rsidRPr="00C01090" w:rsidRDefault="00E04DF4" w:rsidP="00CF7808">
      <w:pPr>
        <w:pStyle w:val="ListParagraph"/>
        <w:numPr>
          <w:ilvl w:val="0"/>
          <w:numId w:val="2"/>
        </w:numPr>
        <w:rPr>
          <w:b/>
          <w:bCs/>
          <w:sz w:val="22"/>
          <w:szCs w:val="22"/>
          <w:lang w:val="en-US"/>
        </w:rPr>
      </w:pPr>
      <w:r w:rsidRPr="00C01090">
        <w:rPr>
          <w:b/>
          <w:bCs/>
          <w:sz w:val="22"/>
          <w:szCs w:val="22"/>
          <w:lang w:val="en-US"/>
        </w:rPr>
        <w:t>ANALISIS PELANGGAN</w:t>
      </w:r>
    </w:p>
    <w:tbl>
      <w:tblPr>
        <w:tblStyle w:val="TableGrid"/>
        <w:tblW w:w="0" w:type="auto"/>
        <w:tblInd w:w="720" w:type="dxa"/>
        <w:tblLook w:val="04A0" w:firstRow="1" w:lastRow="0" w:firstColumn="1" w:lastColumn="0" w:noHBand="0" w:noVBand="1"/>
      </w:tblPr>
      <w:tblGrid>
        <w:gridCol w:w="2536"/>
        <w:gridCol w:w="5760"/>
      </w:tblGrid>
      <w:tr w:rsidR="00CF7808" w:rsidRPr="00C01090" w14:paraId="15A4B889" w14:textId="77777777" w:rsidTr="00CF7808">
        <w:tc>
          <w:tcPr>
            <w:tcW w:w="2536" w:type="dxa"/>
          </w:tcPr>
          <w:p w14:paraId="206BCA17" w14:textId="4930EDF2" w:rsidR="00CF7808" w:rsidRPr="00C01090" w:rsidRDefault="00CF7808" w:rsidP="00CF7808">
            <w:pPr>
              <w:pStyle w:val="ListParagraph"/>
              <w:ind w:left="0"/>
              <w:rPr>
                <w:sz w:val="22"/>
                <w:szCs w:val="22"/>
                <w:lang w:val="en-US"/>
              </w:rPr>
            </w:pPr>
            <w:r w:rsidRPr="00C01090">
              <w:rPr>
                <w:sz w:val="22"/>
                <w:szCs w:val="22"/>
                <w:lang w:val="en-US"/>
              </w:rPr>
              <w:t>Sasaran pelanggan</w:t>
            </w:r>
          </w:p>
        </w:tc>
        <w:tc>
          <w:tcPr>
            <w:tcW w:w="5760" w:type="dxa"/>
          </w:tcPr>
          <w:p w14:paraId="4368FAE2" w14:textId="77777777" w:rsidR="00CF7808" w:rsidRPr="00C01090" w:rsidRDefault="00CF7808" w:rsidP="00CF7808">
            <w:pPr>
              <w:pStyle w:val="ListParagraph"/>
              <w:numPr>
                <w:ilvl w:val="0"/>
                <w:numId w:val="4"/>
              </w:numPr>
              <w:rPr>
                <w:sz w:val="22"/>
                <w:szCs w:val="22"/>
                <w:lang w:val="en-US"/>
              </w:rPr>
            </w:pPr>
            <w:r w:rsidRPr="00C01090">
              <w:rPr>
                <w:sz w:val="22"/>
                <w:szCs w:val="22"/>
                <w:lang w:val="en-US"/>
              </w:rPr>
              <w:t>peminat makanan traditional</w:t>
            </w:r>
          </w:p>
          <w:p w14:paraId="54B24D6A" w14:textId="77777777" w:rsidR="00CF7808" w:rsidRPr="00C01090" w:rsidRDefault="00CF7808" w:rsidP="00CF7808">
            <w:pPr>
              <w:pStyle w:val="ListParagraph"/>
              <w:numPr>
                <w:ilvl w:val="0"/>
                <w:numId w:val="4"/>
              </w:numPr>
              <w:rPr>
                <w:sz w:val="22"/>
                <w:szCs w:val="22"/>
                <w:lang w:val="en-US"/>
              </w:rPr>
            </w:pPr>
            <w:r w:rsidRPr="00C01090">
              <w:rPr>
                <w:sz w:val="22"/>
                <w:szCs w:val="22"/>
                <w:lang w:val="en-US"/>
              </w:rPr>
              <w:t>pengusaha katering</w:t>
            </w:r>
          </w:p>
          <w:p w14:paraId="623490D2" w14:textId="29DF6A9E" w:rsidR="00CF7808" w:rsidRPr="00C01090" w:rsidRDefault="00CF7808" w:rsidP="00CF7808">
            <w:pPr>
              <w:pStyle w:val="ListParagraph"/>
              <w:numPr>
                <w:ilvl w:val="0"/>
                <w:numId w:val="4"/>
              </w:numPr>
              <w:rPr>
                <w:sz w:val="22"/>
                <w:szCs w:val="22"/>
                <w:lang w:val="en-US"/>
              </w:rPr>
            </w:pPr>
            <w:r w:rsidRPr="00C01090">
              <w:rPr>
                <w:sz w:val="22"/>
                <w:szCs w:val="22"/>
                <w:lang w:val="en-US"/>
              </w:rPr>
              <w:t>isi rumah</w:t>
            </w:r>
          </w:p>
        </w:tc>
      </w:tr>
      <w:tr w:rsidR="00CF7808" w:rsidRPr="00C01090" w14:paraId="6862DADF" w14:textId="77777777" w:rsidTr="00CF7808">
        <w:tc>
          <w:tcPr>
            <w:tcW w:w="2536" w:type="dxa"/>
          </w:tcPr>
          <w:p w14:paraId="6B4816FD" w14:textId="32C8A064" w:rsidR="00CF7808" w:rsidRPr="00C01090" w:rsidRDefault="008A0984" w:rsidP="00CF7808">
            <w:pPr>
              <w:pStyle w:val="ListParagraph"/>
              <w:ind w:left="0"/>
              <w:rPr>
                <w:sz w:val="22"/>
                <w:szCs w:val="22"/>
                <w:lang w:val="en-US"/>
              </w:rPr>
            </w:pPr>
            <w:r w:rsidRPr="00C01090">
              <w:rPr>
                <w:sz w:val="22"/>
                <w:szCs w:val="22"/>
                <w:lang w:val="en-US"/>
              </w:rPr>
              <w:t>Tahap permintaan pasaran</w:t>
            </w:r>
          </w:p>
        </w:tc>
        <w:tc>
          <w:tcPr>
            <w:tcW w:w="5760" w:type="dxa"/>
          </w:tcPr>
          <w:p w14:paraId="47A6E318" w14:textId="0C2E10DE" w:rsidR="00CF7808" w:rsidRPr="00C01090" w:rsidRDefault="008A0984" w:rsidP="008A0984">
            <w:pPr>
              <w:rPr>
                <w:sz w:val="22"/>
                <w:szCs w:val="22"/>
                <w:lang w:val="en-US"/>
              </w:rPr>
            </w:pPr>
            <w:r w:rsidRPr="00C01090">
              <w:rPr>
                <w:sz w:val="22"/>
                <w:szCs w:val="22"/>
                <w:lang w:val="en-US"/>
              </w:rPr>
              <w:t>Permintaan yang tinggi kerana proses pembuatan produk ini adalah susah dan traditional</w:t>
            </w:r>
          </w:p>
        </w:tc>
      </w:tr>
      <w:tr w:rsidR="00CF7808" w:rsidRPr="00C01090" w14:paraId="55031BA6" w14:textId="77777777" w:rsidTr="00CF7808">
        <w:tc>
          <w:tcPr>
            <w:tcW w:w="2536" w:type="dxa"/>
          </w:tcPr>
          <w:p w14:paraId="33737DF8" w14:textId="36BE1F41" w:rsidR="00CF7808" w:rsidRPr="00C01090" w:rsidRDefault="008A0984" w:rsidP="00CF7808">
            <w:pPr>
              <w:pStyle w:val="ListParagraph"/>
              <w:ind w:left="0"/>
              <w:rPr>
                <w:sz w:val="22"/>
                <w:szCs w:val="22"/>
                <w:lang w:val="en-US"/>
              </w:rPr>
            </w:pPr>
            <w:r w:rsidRPr="00C01090">
              <w:rPr>
                <w:sz w:val="22"/>
                <w:szCs w:val="22"/>
                <w:lang w:val="en-US"/>
              </w:rPr>
              <w:t>Pesaing utama</w:t>
            </w:r>
          </w:p>
        </w:tc>
        <w:tc>
          <w:tcPr>
            <w:tcW w:w="5760" w:type="dxa"/>
          </w:tcPr>
          <w:p w14:paraId="148124A1" w14:textId="77777777" w:rsidR="00CF7808" w:rsidRPr="00C01090" w:rsidRDefault="008A0984" w:rsidP="008A0984">
            <w:pPr>
              <w:pStyle w:val="ListParagraph"/>
              <w:numPr>
                <w:ilvl w:val="0"/>
                <w:numId w:val="6"/>
              </w:numPr>
              <w:rPr>
                <w:sz w:val="22"/>
                <w:szCs w:val="22"/>
                <w:lang w:val="en-US"/>
              </w:rPr>
            </w:pPr>
            <w:r w:rsidRPr="00C01090">
              <w:rPr>
                <w:sz w:val="22"/>
                <w:szCs w:val="22"/>
                <w:lang w:val="en-US"/>
              </w:rPr>
              <w:t>Penjual online</w:t>
            </w:r>
          </w:p>
          <w:p w14:paraId="70B46E94" w14:textId="6FBCDE31" w:rsidR="008A0984" w:rsidRPr="00C01090" w:rsidRDefault="008A0984" w:rsidP="008A0984">
            <w:pPr>
              <w:pStyle w:val="ListParagraph"/>
              <w:numPr>
                <w:ilvl w:val="0"/>
                <w:numId w:val="6"/>
              </w:numPr>
              <w:rPr>
                <w:sz w:val="22"/>
                <w:szCs w:val="22"/>
                <w:lang w:val="en-US"/>
              </w:rPr>
            </w:pPr>
            <w:r w:rsidRPr="00C01090">
              <w:rPr>
                <w:sz w:val="22"/>
                <w:szCs w:val="22"/>
                <w:lang w:val="en-US"/>
              </w:rPr>
              <w:t>Produk salai dan pekasam berjenama di pasaraya</w:t>
            </w:r>
          </w:p>
        </w:tc>
      </w:tr>
      <w:tr w:rsidR="008A0984" w:rsidRPr="00C01090" w14:paraId="6141D6B4" w14:textId="77777777" w:rsidTr="00CF7808">
        <w:tc>
          <w:tcPr>
            <w:tcW w:w="2536" w:type="dxa"/>
          </w:tcPr>
          <w:p w14:paraId="2B69229B" w14:textId="01714D94" w:rsidR="008A0984" w:rsidRPr="00C01090" w:rsidRDefault="008A0984" w:rsidP="00CF7808">
            <w:pPr>
              <w:pStyle w:val="ListParagraph"/>
              <w:ind w:left="0"/>
              <w:rPr>
                <w:sz w:val="22"/>
                <w:szCs w:val="22"/>
                <w:lang w:val="en-US"/>
              </w:rPr>
            </w:pPr>
            <w:r w:rsidRPr="00C01090">
              <w:rPr>
                <w:sz w:val="22"/>
                <w:szCs w:val="22"/>
                <w:lang w:val="en-US"/>
              </w:rPr>
              <w:t>Kelebihan kompetitif</w:t>
            </w:r>
          </w:p>
        </w:tc>
        <w:tc>
          <w:tcPr>
            <w:tcW w:w="5760" w:type="dxa"/>
          </w:tcPr>
          <w:p w14:paraId="3A83CD21" w14:textId="77777777" w:rsidR="008A0984" w:rsidRPr="00C01090" w:rsidRDefault="008A0984" w:rsidP="008A0984">
            <w:pPr>
              <w:pStyle w:val="ListParagraph"/>
              <w:numPr>
                <w:ilvl w:val="0"/>
                <w:numId w:val="8"/>
              </w:numPr>
              <w:rPr>
                <w:sz w:val="22"/>
                <w:szCs w:val="22"/>
                <w:lang w:val="en-US"/>
              </w:rPr>
            </w:pPr>
            <w:r w:rsidRPr="00C01090">
              <w:rPr>
                <w:sz w:val="22"/>
                <w:szCs w:val="22"/>
                <w:lang w:val="en-US"/>
              </w:rPr>
              <w:t>Rasa lebih tradisional dan konsisten</w:t>
            </w:r>
          </w:p>
          <w:p w14:paraId="715D1BDA" w14:textId="77777777" w:rsidR="008A0984" w:rsidRPr="00C01090" w:rsidRDefault="008A0984" w:rsidP="008A0984">
            <w:pPr>
              <w:pStyle w:val="ListParagraph"/>
              <w:numPr>
                <w:ilvl w:val="0"/>
                <w:numId w:val="8"/>
              </w:numPr>
              <w:rPr>
                <w:sz w:val="22"/>
                <w:szCs w:val="22"/>
                <w:lang w:val="en-US"/>
              </w:rPr>
            </w:pPr>
            <w:r w:rsidRPr="00C01090">
              <w:rPr>
                <w:sz w:val="22"/>
                <w:szCs w:val="22"/>
                <w:lang w:val="en-US"/>
              </w:rPr>
              <w:t>Servis pelanggan lebih mesra dan pantas</w:t>
            </w:r>
          </w:p>
          <w:p w14:paraId="7B615D36" w14:textId="0CDFB79C" w:rsidR="00E04DF4" w:rsidRPr="00C01090" w:rsidRDefault="00E04DF4" w:rsidP="008A0984">
            <w:pPr>
              <w:pStyle w:val="ListParagraph"/>
              <w:numPr>
                <w:ilvl w:val="0"/>
                <w:numId w:val="8"/>
              </w:numPr>
              <w:rPr>
                <w:sz w:val="22"/>
                <w:szCs w:val="22"/>
                <w:lang w:val="en-US"/>
              </w:rPr>
            </w:pPr>
            <w:r w:rsidRPr="00C01090">
              <w:rPr>
                <w:sz w:val="22"/>
                <w:szCs w:val="22"/>
                <w:lang w:val="en-US"/>
              </w:rPr>
              <w:t>Kawasan kualiti dan kebersihan</w:t>
            </w:r>
          </w:p>
        </w:tc>
      </w:tr>
    </w:tbl>
    <w:p w14:paraId="3E8052CF" w14:textId="4CE138BA" w:rsidR="00CF7808" w:rsidRPr="00C01090" w:rsidRDefault="00CF7808" w:rsidP="00CF7808">
      <w:pPr>
        <w:pStyle w:val="ListParagraph"/>
        <w:rPr>
          <w:sz w:val="22"/>
          <w:szCs w:val="22"/>
          <w:lang w:val="en-US"/>
        </w:rPr>
      </w:pPr>
    </w:p>
    <w:p w14:paraId="774A1DFF" w14:textId="68E94FAB" w:rsidR="00E04DF4" w:rsidRPr="00C01090" w:rsidRDefault="00E04DF4" w:rsidP="00E04DF4">
      <w:pPr>
        <w:pStyle w:val="ListParagraph"/>
        <w:rPr>
          <w:b/>
          <w:bCs/>
          <w:sz w:val="22"/>
          <w:szCs w:val="22"/>
          <w:lang w:val="en-US"/>
        </w:rPr>
      </w:pPr>
      <w:r w:rsidRPr="00C01090">
        <w:rPr>
          <w:b/>
          <w:bCs/>
          <w:sz w:val="22"/>
          <w:szCs w:val="22"/>
          <w:lang w:val="en-US"/>
        </w:rPr>
        <w:t xml:space="preserve">5.STRATEGI PEMASARAN </w:t>
      </w:r>
    </w:p>
    <w:p w14:paraId="3BCDA6ED" w14:textId="4F3FE228" w:rsidR="00E04DF4" w:rsidRPr="00C01090" w:rsidRDefault="00E04DF4" w:rsidP="00E04DF4">
      <w:pPr>
        <w:pStyle w:val="ListParagraph"/>
        <w:numPr>
          <w:ilvl w:val="0"/>
          <w:numId w:val="9"/>
        </w:numPr>
        <w:rPr>
          <w:sz w:val="22"/>
          <w:szCs w:val="22"/>
          <w:lang w:val="en-US"/>
        </w:rPr>
      </w:pPr>
      <w:r w:rsidRPr="00C01090">
        <w:rPr>
          <w:sz w:val="22"/>
          <w:szCs w:val="22"/>
          <w:lang w:val="en-US"/>
        </w:rPr>
        <w:t>Pemasaran digital – menggunakan whatsapp business sebagai saluran utama, promosi menggunakan whatsapp story, facebook. Melakukan video proses salai dan pekasam.</w:t>
      </w:r>
    </w:p>
    <w:p w14:paraId="60D404F3" w14:textId="5094516B" w:rsidR="00E04DF4" w:rsidRPr="00C01090" w:rsidRDefault="00E04DF4" w:rsidP="00E04DF4">
      <w:pPr>
        <w:pStyle w:val="ListParagraph"/>
        <w:numPr>
          <w:ilvl w:val="0"/>
          <w:numId w:val="9"/>
        </w:numPr>
        <w:rPr>
          <w:sz w:val="22"/>
          <w:szCs w:val="22"/>
          <w:lang w:val="en-US"/>
        </w:rPr>
      </w:pPr>
      <w:r w:rsidRPr="00C01090">
        <w:rPr>
          <w:sz w:val="22"/>
          <w:szCs w:val="22"/>
          <w:lang w:val="en-US"/>
        </w:rPr>
        <w:t>Membina pelanggan setia dan pembelian berulang</w:t>
      </w:r>
    </w:p>
    <w:p w14:paraId="65045421" w14:textId="59A251AC" w:rsidR="00E04DF4" w:rsidRPr="00C01090" w:rsidRDefault="00E04DF4" w:rsidP="00E04DF4">
      <w:pPr>
        <w:pStyle w:val="ListParagraph"/>
        <w:numPr>
          <w:ilvl w:val="0"/>
          <w:numId w:val="9"/>
        </w:numPr>
        <w:rPr>
          <w:sz w:val="22"/>
          <w:szCs w:val="22"/>
          <w:lang w:val="en-US"/>
        </w:rPr>
      </w:pPr>
      <w:r w:rsidRPr="00C01090">
        <w:rPr>
          <w:sz w:val="22"/>
          <w:szCs w:val="22"/>
          <w:lang w:val="en-US"/>
        </w:rPr>
        <w:t>Promosi – diskaun bermusim , diskaun kepada pelanggan tetap</w:t>
      </w:r>
    </w:p>
    <w:p w14:paraId="43242BAB" w14:textId="4D1EC3E8" w:rsidR="00E04DF4" w:rsidRPr="00C01090" w:rsidRDefault="00E04DF4" w:rsidP="00E04DF4">
      <w:pPr>
        <w:rPr>
          <w:sz w:val="22"/>
          <w:szCs w:val="22"/>
          <w:lang w:val="en-US"/>
        </w:rPr>
      </w:pPr>
    </w:p>
    <w:p w14:paraId="304E7413" w14:textId="52278593" w:rsidR="00E04DF4" w:rsidRPr="00C01090" w:rsidRDefault="00E04DF4" w:rsidP="00E04DF4">
      <w:pPr>
        <w:pStyle w:val="ListParagraph"/>
        <w:rPr>
          <w:sz w:val="22"/>
          <w:szCs w:val="22"/>
          <w:lang w:val="en-US"/>
        </w:rPr>
      </w:pPr>
      <w:r w:rsidRPr="00C01090">
        <w:rPr>
          <w:sz w:val="22"/>
          <w:szCs w:val="22"/>
          <w:lang w:val="en-US"/>
        </w:rPr>
        <w:t>6</w:t>
      </w:r>
      <w:r w:rsidRPr="00C01090">
        <w:rPr>
          <w:b/>
          <w:bCs/>
          <w:sz w:val="22"/>
          <w:szCs w:val="22"/>
          <w:lang w:val="en-US"/>
        </w:rPr>
        <w:t>.OPERASI PERNIAGAAN</w:t>
      </w:r>
      <w:r w:rsidRPr="00C01090">
        <w:rPr>
          <w:sz w:val="22"/>
          <w:szCs w:val="22"/>
          <w:lang w:val="en-US"/>
        </w:rPr>
        <w:t xml:space="preserve"> </w:t>
      </w:r>
    </w:p>
    <w:tbl>
      <w:tblPr>
        <w:tblStyle w:val="TableGrid"/>
        <w:tblW w:w="0" w:type="auto"/>
        <w:tblInd w:w="720" w:type="dxa"/>
        <w:tblLook w:val="04A0" w:firstRow="1" w:lastRow="0" w:firstColumn="1" w:lastColumn="0" w:noHBand="0" w:noVBand="1"/>
      </w:tblPr>
      <w:tblGrid>
        <w:gridCol w:w="1969"/>
        <w:gridCol w:w="6327"/>
      </w:tblGrid>
      <w:tr w:rsidR="00E04DF4" w:rsidRPr="00C01090" w14:paraId="771BAD70" w14:textId="77777777" w:rsidTr="00E04DF4">
        <w:tc>
          <w:tcPr>
            <w:tcW w:w="1969" w:type="dxa"/>
          </w:tcPr>
          <w:p w14:paraId="28CF6D32" w14:textId="5E34F1AD" w:rsidR="00E04DF4" w:rsidRPr="00C01090" w:rsidRDefault="00E04DF4" w:rsidP="00E04DF4">
            <w:pPr>
              <w:pStyle w:val="ListParagraph"/>
              <w:ind w:left="0"/>
              <w:rPr>
                <w:sz w:val="22"/>
                <w:szCs w:val="22"/>
                <w:lang w:val="en-US"/>
              </w:rPr>
            </w:pPr>
            <w:r w:rsidRPr="00C01090">
              <w:rPr>
                <w:sz w:val="22"/>
                <w:szCs w:val="22"/>
                <w:lang w:val="en-US"/>
              </w:rPr>
              <w:t>Lokasi operasi</w:t>
            </w:r>
          </w:p>
        </w:tc>
        <w:tc>
          <w:tcPr>
            <w:tcW w:w="6327" w:type="dxa"/>
          </w:tcPr>
          <w:p w14:paraId="389CEC22" w14:textId="61DFDB7F" w:rsidR="00E04DF4" w:rsidRPr="00C01090" w:rsidRDefault="00E04DF4" w:rsidP="00E04DF4">
            <w:pPr>
              <w:pStyle w:val="ListParagraph"/>
              <w:ind w:left="0"/>
              <w:rPr>
                <w:sz w:val="22"/>
                <w:szCs w:val="22"/>
                <w:lang w:val="en-US"/>
              </w:rPr>
            </w:pPr>
            <w:r w:rsidRPr="00C01090">
              <w:rPr>
                <w:sz w:val="22"/>
                <w:szCs w:val="22"/>
                <w:lang w:val="en-US"/>
              </w:rPr>
              <w:t>Bengkel Warisan Qaseh</w:t>
            </w:r>
          </w:p>
        </w:tc>
      </w:tr>
      <w:tr w:rsidR="00E04DF4" w:rsidRPr="00C01090" w14:paraId="0735C89C" w14:textId="77777777" w:rsidTr="00E04DF4">
        <w:tc>
          <w:tcPr>
            <w:tcW w:w="1969" w:type="dxa"/>
          </w:tcPr>
          <w:p w14:paraId="7BD9A0C3" w14:textId="4AB03FC8" w:rsidR="00E04DF4" w:rsidRPr="00C01090" w:rsidRDefault="00E04DF4" w:rsidP="00E04DF4">
            <w:pPr>
              <w:pStyle w:val="ListParagraph"/>
              <w:ind w:left="0"/>
              <w:rPr>
                <w:sz w:val="22"/>
                <w:szCs w:val="22"/>
                <w:lang w:val="en-US"/>
              </w:rPr>
            </w:pPr>
            <w:r w:rsidRPr="00C01090">
              <w:rPr>
                <w:sz w:val="22"/>
                <w:szCs w:val="22"/>
                <w:lang w:val="en-US"/>
              </w:rPr>
              <w:t>Waktu operasi</w:t>
            </w:r>
          </w:p>
        </w:tc>
        <w:tc>
          <w:tcPr>
            <w:tcW w:w="6327" w:type="dxa"/>
          </w:tcPr>
          <w:p w14:paraId="66F95B70" w14:textId="176F6A34" w:rsidR="00E04DF4" w:rsidRPr="00C01090" w:rsidRDefault="00E04DF4" w:rsidP="00E04DF4">
            <w:pPr>
              <w:pStyle w:val="ListParagraph"/>
              <w:ind w:left="0"/>
              <w:rPr>
                <w:sz w:val="22"/>
                <w:szCs w:val="22"/>
                <w:lang w:val="en-US"/>
              </w:rPr>
            </w:pPr>
            <w:r w:rsidRPr="00C01090">
              <w:rPr>
                <w:sz w:val="22"/>
                <w:szCs w:val="22"/>
                <w:lang w:val="en-US"/>
              </w:rPr>
              <w:t>8.30pagi – 7.00 petang</w:t>
            </w:r>
          </w:p>
        </w:tc>
      </w:tr>
      <w:tr w:rsidR="00E04DF4" w:rsidRPr="00C01090" w14:paraId="0B00A9B1" w14:textId="77777777" w:rsidTr="00E04DF4">
        <w:tc>
          <w:tcPr>
            <w:tcW w:w="1969" w:type="dxa"/>
          </w:tcPr>
          <w:p w14:paraId="355DB1E2" w14:textId="48FAC89C" w:rsidR="00E04DF4" w:rsidRPr="00C01090" w:rsidRDefault="00E04DF4" w:rsidP="00E04DF4">
            <w:pPr>
              <w:pStyle w:val="ListParagraph"/>
              <w:ind w:left="0"/>
              <w:rPr>
                <w:sz w:val="22"/>
                <w:szCs w:val="22"/>
                <w:lang w:val="en-US"/>
              </w:rPr>
            </w:pPr>
            <w:r w:rsidRPr="00C01090">
              <w:rPr>
                <w:sz w:val="22"/>
                <w:szCs w:val="22"/>
                <w:lang w:val="en-US"/>
              </w:rPr>
              <w:t>Pembekal / sumber utama</w:t>
            </w:r>
          </w:p>
        </w:tc>
        <w:tc>
          <w:tcPr>
            <w:tcW w:w="6327" w:type="dxa"/>
          </w:tcPr>
          <w:p w14:paraId="667E0131" w14:textId="35B7FC63" w:rsidR="00E04DF4" w:rsidRPr="00C01090" w:rsidRDefault="00E04DF4" w:rsidP="00E04DF4">
            <w:pPr>
              <w:pStyle w:val="ListParagraph"/>
              <w:ind w:left="0"/>
              <w:rPr>
                <w:sz w:val="22"/>
                <w:szCs w:val="22"/>
                <w:lang w:val="en-US"/>
              </w:rPr>
            </w:pPr>
            <w:r w:rsidRPr="00C01090">
              <w:rPr>
                <w:sz w:val="22"/>
                <w:szCs w:val="22"/>
                <w:lang w:val="en-US"/>
              </w:rPr>
              <w:t>Pemborong tempatam</w:t>
            </w:r>
          </w:p>
        </w:tc>
      </w:tr>
      <w:tr w:rsidR="00E04DF4" w:rsidRPr="00C01090" w14:paraId="64693E00" w14:textId="77777777" w:rsidTr="00E04DF4">
        <w:tc>
          <w:tcPr>
            <w:tcW w:w="1969" w:type="dxa"/>
          </w:tcPr>
          <w:p w14:paraId="337AAC90" w14:textId="31321D5E" w:rsidR="00E04DF4" w:rsidRPr="00C01090" w:rsidRDefault="00E04DF4" w:rsidP="00E04DF4">
            <w:pPr>
              <w:pStyle w:val="ListParagraph"/>
              <w:ind w:left="0"/>
              <w:rPr>
                <w:sz w:val="22"/>
                <w:szCs w:val="22"/>
                <w:lang w:val="en-US"/>
              </w:rPr>
            </w:pPr>
            <w:r w:rsidRPr="00C01090">
              <w:rPr>
                <w:sz w:val="22"/>
                <w:szCs w:val="22"/>
                <w:lang w:val="en-US"/>
              </w:rPr>
              <w:t>Proses operasi ringkas</w:t>
            </w:r>
          </w:p>
        </w:tc>
        <w:tc>
          <w:tcPr>
            <w:tcW w:w="6327" w:type="dxa"/>
          </w:tcPr>
          <w:p w14:paraId="1985ED74" w14:textId="77777777" w:rsidR="00E04DF4" w:rsidRPr="00C01090" w:rsidRDefault="00E04DF4" w:rsidP="00E04DF4">
            <w:pPr>
              <w:pStyle w:val="ListParagraph"/>
              <w:ind w:left="0"/>
              <w:rPr>
                <w:sz w:val="22"/>
                <w:szCs w:val="22"/>
                <w:lang w:val="en-US"/>
              </w:rPr>
            </w:pPr>
            <w:r w:rsidRPr="00C01090">
              <w:rPr>
                <w:sz w:val="22"/>
                <w:szCs w:val="22"/>
                <w:lang w:val="en-US"/>
              </w:rPr>
              <w:t>Produk salai</w:t>
            </w:r>
          </w:p>
          <w:p w14:paraId="5C7E9DC6" w14:textId="77777777" w:rsidR="00E04DF4" w:rsidRPr="00C01090" w:rsidRDefault="00E04DF4" w:rsidP="00E04DF4">
            <w:pPr>
              <w:pStyle w:val="ListParagraph"/>
              <w:ind w:left="0"/>
              <w:rPr>
                <w:sz w:val="22"/>
                <w:szCs w:val="22"/>
                <w:lang w:val="en-US"/>
              </w:rPr>
            </w:pPr>
            <w:r w:rsidRPr="00C01090">
              <w:rPr>
                <w:sz w:val="22"/>
                <w:szCs w:val="22"/>
                <w:lang w:val="en-US"/>
              </w:rPr>
              <w:t>P</w:t>
            </w:r>
            <w:r w:rsidR="0029535F" w:rsidRPr="00C01090">
              <w:rPr>
                <w:sz w:val="22"/>
                <w:szCs w:val="22"/>
                <w:lang w:val="en-US"/>
              </w:rPr>
              <w:t xml:space="preserve">roses menyahbekukan  – proses memotong – proses mencuci – proses memerap – proses menyalai – sejukkan pada suhu bilik – bungkus </w:t>
            </w:r>
          </w:p>
          <w:p w14:paraId="058A6ECB" w14:textId="77777777" w:rsidR="0029535F" w:rsidRPr="00C01090" w:rsidRDefault="0029535F" w:rsidP="00E04DF4">
            <w:pPr>
              <w:pStyle w:val="ListParagraph"/>
              <w:ind w:left="0"/>
              <w:rPr>
                <w:sz w:val="22"/>
                <w:szCs w:val="22"/>
                <w:lang w:val="en-US"/>
              </w:rPr>
            </w:pPr>
          </w:p>
          <w:p w14:paraId="280A767D" w14:textId="77777777" w:rsidR="0029535F" w:rsidRPr="00C01090" w:rsidRDefault="0029535F" w:rsidP="00E04DF4">
            <w:pPr>
              <w:pStyle w:val="ListParagraph"/>
              <w:ind w:left="0"/>
              <w:rPr>
                <w:sz w:val="22"/>
                <w:szCs w:val="22"/>
                <w:lang w:val="en-US"/>
              </w:rPr>
            </w:pPr>
            <w:r w:rsidRPr="00C01090">
              <w:rPr>
                <w:sz w:val="22"/>
                <w:szCs w:val="22"/>
                <w:lang w:val="en-US"/>
              </w:rPr>
              <w:t>Produk pekasam</w:t>
            </w:r>
          </w:p>
          <w:p w14:paraId="043AF22C" w14:textId="6B2544EC" w:rsidR="0029535F" w:rsidRPr="00C01090" w:rsidRDefault="0029535F" w:rsidP="00E04DF4">
            <w:pPr>
              <w:pStyle w:val="ListParagraph"/>
              <w:ind w:left="0"/>
              <w:rPr>
                <w:sz w:val="22"/>
                <w:szCs w:val="22"/>
                <w:lang w:val="en-US"/>
              </w:rPr>
            </w:pPr>
            <w:r w:rsidRPr="00C01090">
              <w:rPr>
                <w:sz w:val="22"/>
                <w:szCs w:val="22"/>
                <w:lang w:val="en-US"/>
              </w:rPr>
              <w:t xml:space="preserve">Proses menyahbekukan – proses memotong – proses mencuci – proses memerap – proses pemerapan – bungkus </w:t>
            </w:r>
          </w:p>
        </w:tc>
      </w:tr>
    </w:tbl>
    <w:p w14:paraId="513C40ED" w14:textId="18950D5E" w:rsidR="00E04DF4" w:rsidRPr="00C01090" w:rsidRDefault="00E04DF4" w:rsidP="0029535F">
      <w:pPr>
        <w:rPr>
          <w:sz w:val="22"/>
          <w:szCs w:val="22"/>
          <w:lang w:val="en-US"/>
        </w:rPr>
      </w:pPr>
    </w:p>
    <w:p w14:paraId="292E863A" w14:textId="1A41364E" w:rsidR="0029535F" w:rsidRPr="00C01090" w:rsidRDefault="0029535F" w:rsidP="0029535F">
      <w:pPr>
        <w:rPr>
          <w:sz w:val="22"/>
          <w:szCs w:val="22"/>
          <w:lang w:val="en-US"/>
        </w:rPr>
      </w:pPr>
      <w:r w:rsidRPr="00C01090">
        <w:rPr>
          <w:sz w:val="22"/>
          <w:szCs w:val="22"/>
          <w:lang w:val="en-US"/>
        </w:rPr>
        <w:t xml:space="preserve">7. </w:t>
      </w:r>
      <w:r w:rsidRPr="00C01090">
        <w:rPr>
          <w:b/>
          <w:bCs/>
          <w:sz w:val="22"/>
          <w:szCs w:val="22"/>
          <w:lang w:val="en-US"/>
        </w:rPr>
        <w:t>PENGURUSAN DAN TENAGA KERJA</w:t>
      </w:r>
      <w:r w:rsidRPr="00C01090">
        <w:rPr>
          <w:sz w:val="22"/>
          <w:szCs w:val="22"/>
          <w:lang w:val="en-US"/>
        </w:rPr>
        <w:t xml:space="preserve"> </w:t>
      </w:r>
    </w:p>
    <w:p w14:paraId="52CD1FEF" w14:textId="0C1ED4DD" w:rsidR="0029535F" w:rsidRPr="00C01090" w:rsidRDefault="0029535F" w:rsidP="0029535F">
      <w:pPr>
        <w:rPr>
          <w:sz w:val="22"/>
          <w:szCs w:val="22"/>
          <w:lang w:val="en-US"/>
        </w:rPr>
      </w:pPr>
      <w:r w:rsidRPr="00C01090">
        <w:rPr>
          <w:sz w:val="22"/>
          <w:szCs w:val="22"/>
          <w:lang w:val="en-US"/>
        </w:rPr>
        <w:t>- pemilik bertanggungjawab ke atas pengurusan dan dibantu oleh pembantu operasi.</w:t>
      </w:r>
    </w:p>
    <w:p w14:paraId="15D8E037" w14:textId="00A2AE53" w:rsidR="0029535F" w:rsidRDefault="0029535F" w:rsidP="0029535F">
      <w:pPr>
        <w:rPr>
          <w:sz w:val="22"/>
          <w:szCs w:val="22"/>
          <w:lang w:val="en-US"/>
        </w:rPr>
      </w:pPr>
    </w:p>
    <w:p w14:paraId="7C064C83" w14:textId="18B23DCC" w:rsidR="00C01090" w:rsidRDefault="00C01090" w:rsidP="0029535F">
      <w:pPr>
        <w:rPr>
          <w:sz w:val="22"/>
          <w:szCs w:val="22"/>
          <w:lang w:val="en-US"/>
        </w:rPr>
      </w:pPr>
    </w:p>
    <w:p w14:paraId="08F97209" w14:textId="77777777" w:rsidR="00C01090" w:rsidRPr="00C01090" w:rsidRDefault="00C01090" w:rsidP="0029535F">
      <w:pPr>
        <w:rPr>
          <w:sz w:val="22"/>
          <w:szCs w:val="22"/>
          <w:lang w:val="en-US"/>
        </w:rPr>
      </w:pPr>
    </w:p>
    <w:p w14:paraId="75C10DB9" w14:textId="2AA4C010" w:rsidR="0029535F" w:rsidRPr="00C01090" w:rsidRDefault="0029535F" w:rsidP="0029535F">
      <w:pPr>
        <w:rPr>
          <w:sz w:val="22"/>
          <w:szCs w:val="22"/>
          <w:lang w:val="en-US"/>
        </w:rPr>
      </w:pPr>
      <w:r w:rsidRPr="00C01090">
        <w:rPr>
          <w:sz w:val="22"/>
          <w:szCs w:val="22"/>
          <w:lang w:val="en-US"/>
        </w:rPr>
        <w:lastRenderedPageBreak/>
        <w:t xml:space="preserve">8. </w:t>
      </w:r>
      <w:r w:rsidRPr="00C01090">
        <w:rPr>
          <w:b/>
          <w:bCs/>
          <w:sz w:val="22"/>
          <w:szCs w:val="22"/>
          <w:lang w:val="en-US"/>
        </w:rPr>
        <w:t>KEWANGAN ( ANGGARAN RINGKAS )</w:t>
      </w:r>
      <w:r w:rsidRPr="00C01090">
        <w:rPr>
          <w:sz w:val="22"/>
          <w:szCs w:val="22"/>
          <w:lang w:val="en-US"/>
        </w:rPr>
        <w:t xml:space="preserve"> </w:t>
      </w:r>
    </w:p>
    <w:tbl>
      <w:tblPr>
        <w:tblStyle w:val="TableGrid"/>
        <w:tblW w:w="0" w:type="auto"/>
        <w:tblLook w:val="04A0" w:firstRow="1" w:lastRow="0" w:firstColumn="1" w:lastColumn="0" w:noHBand="0" w:noVBand="1"/>
      </w:tblPr>
      <w:tblGrid>
        <w:gridCol w:w="6658"/>
        <w:gridCol w:w="2358"/>
      </w:tblGrid>
      <w:tr w:rsidR="0029535F" w:rsidRPr="00C01090" w14:paraId="4541856E" w14:textId="77777777" w:rsidTr="00C821AB">
        <w:tc>
          <w:tcPr>
            <w:tcW w:w="6658" w:type="dxa"/>
          </w:tcPr>
          <w:p w14:paraId="34F389EE" w14:textId="645F7FA8" w:rsidR="0029535F" w:rsidRPr="00C01090" w:rsidRDefault="00C821AB" w:rsidP="0029535F">
            <w:pPr>
              <w:rPr>
                <w:sz w:val="22"/>
                <w:szCs w:val="22"/>
                <w:lang w:val="en-US"/>
              </w:rPr>
            </w:pPr>
            <w:r w:rsidRPr="00C01090">
              <w:rPr>
                <w:sz w:val="22"/>
                <w:szCs w:val="22"/>
                <w:lang w:val="en-US"/>
              </w:rPr>
              <w:t xml:space="preserve">Kos permulaan </w:t>
            </w:r>
          </w:p>
        </w:tc>
        <w:tc>
          <w:tcPr>
            <w:tcW w:w="2358" w:type="dxa"/>
          </w:tcPr>
          <w:p w14:paraId="7DFF4686" w14:textId="50DBE954" w:rsidR="0029535F" w:rsidRPr="00C01090" w:rsidRDefault="00C821AB" w:rsidP="0029535F">
            <w:pPr>
              <w:rPr>
                <w:sz w:val="22"/>
                <w:szCs w:val="22"/>
                <w:lang w:val="en-US"/>
              </w:rPr>
            </w:pPr>
            <w:r w:rsidRPr="00C01090">
              <w:rPr>
                <w:sz w:val="22"/>
                <w:szCs w:val="22"/>
                <w:lang w:val="en-US"/>
              </w:rPr>
              <w:t>RM</w:t>
            </w:r>
          </w:p>
        </w:tc>
      </w:tr>
      <w:tr w:rsidR="0029535F" w:rsidRPr="00C01090" w14:paraId="35646ACD" w14:textId="77777777" w:rsidTr="00C821AB">
        <w:tc>
          <w:tcPr>
            <w:tcW w:w="6658" w:type="dxa"/>
          </w:tcPr>
          <w:p w14:paraId="7DA8A573" w14:textId="0A13D864" w:rsidR="0029535F" w:rsidRPr="00C01090" w:rsidRDefault="00C821AB" w:rsidP="00C821AB">
            <w:pPr>
              <w:pStyle w:val="ListParagraph"/>
              <w:numPr>
                <w:ilvl w:val="0"/>
                <w:numId w:val="3"/>
              </w:numPr>
              <w:rPr>
                <w:sz w:val="22"/>
                <w:szCs w:val="22"/>
                <w:lang w:val="en-US"/>
              </w:rPr>
            </w:pPr>
            <w:r w:rsidRPr="00C01090">
              <w:rPr>
                <w:sz w:val="22"/>
                <w:szCs w:val="22"/>
                <w:lang w:val="en-US"/>
              </w:rPr>
              <w:t>Peralatan bengkel</w:t>
            </w:r>
          </w:p>
        </w:tc>
        <w:tc>
          <w:tcPr>
            <w:tcW w:w="2358" w:type="dxa"/>
          </w:tcPr>
          <w:p w14:paraId="49E01A79" w14:textId="3FEF2061" w:rsidR="0029535F" w:rsidRPr="00C01090" w:rsidRDefault="00C821AB" w:rsidP="0029535F">
            <w:pPr>
              <w:rPr>
                <w:sz w:val="22"/>
                <w:szCs w:val="22"/>
                <w:lang w:val="en-US"/>
              </w:rPr>
            </w:pPr>
            <w:r w:rsidRPr="00C01090">
              <w:rPr>
                <w:sz w:val="22"/>
                <w:szCs w:val="22"/>
                <w:lang w:val="en-US"/>
              </w:rPr>
              <w:t>4500.00</w:t>
            </w:r>
          </w:p>
        </w:tc>
      </w:tr>
      <w:tr w:rsidR="0029535F" w:rsidRPr="00C01090" w14:paraId="62223879" w14:textId="77777777" w:rsidTr="00C821AB">
        <w:tc>
          <w:tcPr>
            <w:tcW w:w="6658" w:type="dxa"/>
          </w:tcPr>
          <w:p w14:paraId="686201F4" w14:textId="0D9B42D8" w:rsidR="0029535F" w:rsidRPr="00C01090" w:rsidRDefault="00C821AB" w:rsidP="00C821AB">
            <w:pPr>
              <w:pStyle w:val="ListParagraph"/>
              <w:numPr>
                <w:ilvl w:val="0"/>
                <w:numId w:val="3"/>
              </w:numPr>
              <w:rPr>
                <w:sz w:val="22"/>
                <w:szCs w:val="22"/>
                <w:lang w:val="en-US"/>
              </w:rPr>
            </w:pPr>
            <w:r w:rsidRPr="00C01090">
              <w:rPr>
                <w:sz w:val="22"/>
                <w:szCs w:val="22"/>
                <w:lang w:val="en-US"/>
              </w:rPr>
              <w:t>Bahan mentah</w:t>
            </w:r>
          </w:p>
        </w:tc>
        <w:tc>
          <w:tcPr>
            <w:tcW w:w="2358" w:type="dxa"/>
          </w:tcPr>
          <w:p w14:paraId="12F1D26C" w14:textId="54A86573" w:rsidR="0029535F" w:rsidRPr="00C01090" w:rsidRDefault="00C821AB" w:rsidP="0029535F">
            <w:pPr>
              <w:rPr>
                <w:sz w:val="22"/>
                <w:szCs w:val="22"/>
                <w:lang w:val="en-US"/>
              </w:rPr>
            </w:pPr>
            <w:r w:rsidRPr="00C01090">
              <w:rPr>
                <w:sz w:val="22"/>
                <w:szCs w:val="22"/>
                <w:lang w:val="en-US"/>
              </w:rPr>
              <w:t>2000.00</w:t>
            </w:r>
          </w:p>
        </w:tc>
      </w:tr>
      <w:tr w:rsidR="0029535F" w:rsidRPr="00C01090" w14:paraId="5B957AFD" w14:textId="77777777" w:rsidTr="00C821AB">
        <w:tc>
          <w:tcPr>
            <w:tcW w:w="6658" w:type="dxa"/>
          </w:tcPr>
          <w:p w14:paraId="55DD5F7C" w14:textId="33B22726" w:rsidR="0029535F" w:rsidRPr="00C01090" w:rsidRDefault="00C821AB" w:rsidP="00C821AB">
            <w:pPr>
              <w:pStyle w:val="ListParagraph"/>
              <w:numPr>
                <w:ilvl w:val="0"/>
                <w:numId w:val="3"/>
              </w:numPr>
              <w:rPr>
                <w:sz w:val="22"/>
                <w:szCs w:val="22"/>
                <w:lang w:val="en-US"/>
              </w:rPr>
            </w:pPr>
            <w:r w:rsidRPr="00C01090">
              <w:rPr>
                <w:sz w:val="22"/>
                <w:szCs w:val="22"/>
                <w:lang w:val="en-US"/>
              </w:rPr>
              <w:t>Kos pengeluaran (  kayu , api elektrik, upah tenaga pekerja )</w:t>
            </w:r>
          </w:p>
        </w:tc>
        <w:tc>
          <w:tcPr>
            <w:tcW w:w="2358" w:type="dxa"/>
          </w:tcPr>
          <w:p w14:paraId="28A4F69C" w14:textId="0A8802E5" w:rsidR="0029535F" w:rsidRPr="00C01090" w:rsidRDefault="00C821AB" w:rsidP="0029535F">
            <w:pPr>
              <w:rPr>
                <w:sz w:val="22"/>
                <w:szCs w:val="22"/>
                <w:lang w:val="en-US"/>
              </w:rPr>
            </w:pPr>
            <w:r w:rsidRPr="00C01090">
              <w:rPr>
                <w:sz w:val="22"/>
                <w:szCs w:val="22"/>
                <w:lang w:val="en-US"/>
              </w:rPr>
              <w:t>1200.00</w:t>
            </w:r>
          </w:p>
        </w:tc>
      </w:tr>
      <w:tr w:rsidR="0029535F" w:rsidRPr="00C01090" w14:paraId="43C51E45" w14:textId="77777777" w:rsidTr="00C821AB">
        <w:tc>
          <w:tcPr>
            <w:tcW w:w="6658" w:type="dxa"/>
          </w:tcPr>
          <w:p w14:paraId="109C1E38" w14:textId="39D2798F" w:rsidR="0029535F" w:rsidRPr="00C01090" w:rsidRDefault="00C821AB" w:rsidP="00C821AB">
            <w:pPr>
              <w:pStyle w:val="ListParagraph"/>
              <w:numPr>
                <w:ilvl w:val="0"/>
                <w:numId w:val="3"/>
              </w:numPr>
              <w:rPr>
                <w:sz w:val="22"/>
                <w:szCs w:val="22"/>
                <w:lang w:val="en-US"/>
              </w:rPr>
            </w:pPr>
            <w:r w:rsidRPr="00C01090">
              <w:rPr>
                <w:sz w:val="22"/>
                <w:szCs w:val="22"/>
                <w:lang w:val="en-US"/>
              </w:rPr>
              <w:t>pembungkusan</w:t>
            </w:r>
          </w:p>
        </w:tc>
        <w:tc>
          <w:tcPr>
            <w:tcW w:w="2358" w:type="dxa"/>
          </w:tcPr>
          <w:p w14:paraId="504009CF" w14:textId="08B90EE7" w:rsidR="0029535F" w:rsidRPr="00C01090" w:rsidRDefault="00C821AB" w:rsidP="0029535F">
            <w:pPr>
              <w:rPr>
                <w:sz w:val="22"/>
                <w:szCs w:val="22"/>
                <w:lang w:val="en-US"/>
              </w:rPr>
            </w:pPr>
            <w:r w:rsidRPr="00C01090">
              <w:rPr>
                <w:sz w:val="22"/>
                <w:szCs w:val="22"/>
                <w:lang w:val="en-US"/>
              </w:rPr>
              <w:t>100.00</w:t>
            </w:r>
          </w:p>
        </w:tc>
      </w:tr>
      <w:tr w:rsidR="0029535F" w:rsidRPr="00C01090" w14:paraId="5B78A02E" w14:textId="77777777" w:rsidTr="00C821AB">
        <w:tc>
          <w:tcPr>
            <w:tcW w:w="6658" w:type="dxa"/>
          </w:tcPr>
          <w:p w14:paraId="7C270F42" w14:textId="113E803A" w:rsidR="0029535F" w:rsidRPr="00C01090" w:rsidRDefault="00C821AB" w:rsidP="0029535F">
            <w:pPr>
              <w:rPr>
                <w:sz w:val="22"/>
                <w:szCs w:val="22"/>
                <w:lang w:val="en-US"/>
              </w:rPr>
            </w:pPr>
            <w:r w:rsidRPr="00C01090">
              <w:rPr>
                <w:sz w:val="22"/>
                <w:szCs w:val="22"/>
                <w:lang w:val="en-US"/>
              </w:rPr>
              <w:t xml:space="preserve">Jumlah kos permulaan </w:t>
            </w:r>
          </w:p>
        </w:tc>
        <w:tc>
          <w:tcPr>
            <w:tcW w:w="2358" w:type="dxa"/>
          </w:tcPr>
          <w:p w14:paraId="01816126" w14:textId="15E2AAE9" w:rsidR="0029535F" w:rsidRPr="00C01090" w:rsidRDefault="00C821AB" w:rsidP="0029535F">
            <w:pPr>
              <w:rPr>
                <w:sz w:val="22"/>
                <w:szCs w:val="22"/>
                <w:lang w:val="en-US"/>
              </w:rPr>
            </w:pPr>
            <w:r w:rsidRPr="00C01090">
              <w:rPr>
                <w:sz w:val="22"/>
                <w:szCs w:val="22"/>
                <w:lang w:val="en-US"/>
              </w:rPr>
              <w:t>7800.00</w:t>
            </w:r>
          </w:p>
        </w:tc>
      </w:tr>
    </w:tbl>
    <w:p w14:paraId="0D68E5BB" w14:textId="2CA8A554" w:rsidR="0029535F" w:rsidRPr="00C01090" w:rsidRDefault="0029535F" w:rsidP="0029535F">
      <w:pPr>
        <w:rPr>
          <w:sz w:val="22"/>
          <w:szCs w:val="22"/>
          <w:lang w:val="en-US"/>
        </w:rPr>
      </w:pPr>
    </w:p>
    <w:p w14:paraId="5CDB5969" w14:textId="6601FF70" w:rsidR="00C821AB" w:rsidRPr="00C01090" w:rsidRDefault="00C821AB" w:rsidP="0029535F">
      <w:pPr>
        <w:rPr>
          <w:sz w:val="22"/>
          <w:szCs w:val="22"/>
          <w:lang w:val="en-US"/>
        </w:rPr>
      </w:pPr>
    </w:p>
    <w:p w14:paraId="75B153E9" w14:textId="77777777" w:rsidR="00C821AB" w:rsidRPr="00C01090" w:rsidRDefault="00C821AB" w:rsidP="0029535F">
      <w:pPr>
        <w:rPr>
          <w:sz w:val="22"/>
          <w:szCs w:val="22"/>
          <w:lang w:val="en-US"/>
        </w:rPr>
      </w:pPr>
    </w:p>
    <w:p w14:paraId="6BE2F07B" w14:textId="11B166FF" w:rsidR="00C821AB" w:rsidRPr="00C01090" w:rsidRDefault="00C821AB" w:rsidP="0029535F">
      <w:pPr>
        <w:rPr>
          <w:sz w:val="22"/>
          <w:szCs w:val="22"/>
          <w:lang w:val="en-US"/>
        </w:rPr>
      </w:pPr>
      <w:r w:rsidRPr="00C01090">
        <w:rPr>
          <w:sz w:val="22"/>
          <w:szCs w:val="22"/>
          <w:lang w:val="en-US"/>
        </w:rPr>
        <w:t xml:space="preserve">9. </w:t>
      </w:r>
      <w:r w:rsidRPr="00C01090">
        <w:rPr>
          <w:b/>
          <w:bCs/>
          <w:sz w:val="22"/>
          <w:szCs w:val="22"/>
          <w:lang w:val="en-US"/>
        </w:rPr>
        <w:t>RISIKO DAN LANGKAH KAWALAN</w:t>
      </w:r>
    </w:p>
    <w:p w14:paraId="5DC8EE38" w14:textId="2EED04E3" w:rsidR="00C821AB" w:rsidRPr="00C01090" w:rsidRDefault="00C821AB" w:rsidP="0029535F">
      <w:pPr>
        <w:rPr>
          <w:sz w:val="22"/>
          <w:szCs w:val="22"/>
          <w:lang w:val="en-US"/>
        </w:rPr>
      </w:pPr>
      <w:r w:rsidRPr="00C01090">
        <w:rPr>
          <w:sz w:val="22"/>
          <w:szCs w:val="22"/>
          <w:lang w:val="en-US"/>
        </w:rPr>
        <w:t>9.1 bekalan bahan mentah – harga yang tidak konsisten ( menyediakan pembekal altenatif )</w:t>
      </w:r>
    </w:p>
    <w:p w14:paraId="55E13A07" w14:textId="4C69D143" w:rsidR="00C821AB" w:rsidRPr="00C01090" w:rsidRDefault="00C821AB" w:rsidP="0029535F">
      <w:pPr>
        <w:rPr>
          <w:sz w:val="22"/>
          <w:szCs w:val="22"/>
          <w:lang w:val="en-US"/>
        </w:rPr>
      </w:pPr>
      <w:r w:rsidRPr="00C01090">
        <w:rPr>
          <w:sz w:val="22"/>
          <w:szCs w:val="22"/>
          <w:lang w:val="en-US"/>
        </w:rPr>
        <w:t>9.2 risiko semasa penghantaram – produk rosak ( gunakan vacuum sealer dan pilih kurier yang berpengalaman yang boleh hantar dalam masa yang singkat.</w:t>
      </w:r>
    </w:p>
    <w:p w14:paraId="128DE410" w14:textId="687302CA" w:rsidR="00C821AB" w:rsidRPr="00C01090" w:rsidRDefault="00C821AB" w:rsidP="0029535F">
      <w:pPr>
        <w:rPr>
          <w:sz w:val="22"/>
          <w:szCs w:val="22"/>
          <w:lang w:val="en-US"/>
        </w:rPr>
      </w:pPr>
    </w:p>
    <w:p w14:paraId="1F3EFC71" w14:textId="47F3CC48" w:rsidR="00C821AB" w:rsidRPr="00C01090" w:rsidRDefault="00C821AB" w:rsidP="0029535F">
      <w:pPr>
        <w:rPr>
          <w:sz w:val="22"/>
          <w:szCs w:val="22"/>
          <w:lang w:val="en-US"/>
        </w:rPr>
      </w:pPr>
      <w:r w:rsidRPr="00C01090">
        <w:rPr>
          <w:sz w:val="22"/>
          <w:szCs w:val="22"/>
          <w:lang w:val="en-US"/>
        </w:rPr>
        <w:t>10</w:t>
      </w:r>
      <w:r w:rsidRPr="00C01090">
        <w:rPr>
          <w:b/>
          <w:bCs/>
          <w:sz w:val="22"/>
          <w:szCs w:val="22"/>
          <w:lang w:val="en-US"/>
        </w:rPr>
        <w:t xml:space="preserve">. </w:t>
      </w:r>
      <w:r w:rsidR="00C01090" w:rsidRPr="00C01090">
        <w:rPr>
          <w:b/>
          <w:bCs/>
          <w:sz w:val="22"/>
          <w:szCs w:val="22"/>
          <w:lang w:val="en-US"/>
        </w:rPr>
        <w:t>PENUTUP</w:t>
      </w:r>
    </w:p>
    <w:p w14:paraId="6EF0C04B" w14:textId="16599714" w:rsidR="00C01090" w:rsidRPr="00C01090" w:rsidRDefault="00C01090" w:rsidP="0029535F">
      <w:pPr>
        <w:rPr>
          <w:sz w:val="22"/>
          <w:szCs w:val="22"/>
          <w:lang w:val="en-US"/>
        </w:rPr>
      </w:pPr>
      <w:r w:rsidRPr="00C01090">
        <w:rPr>
          <w:sz w:val="22"/>
          <w:szCs w:val="22"/>
          <w:lang w:val="en-US"/>
        </w:rPr>
        <w:t>Perniagaan ini berpotensi berkembang dan maju dan dapat menjana pendapatan yang lebih tinggi. Dengan adanya inisiatif bantuan dari Bank Rakyat dapat memudahkan perniaga berkembang.</w:t>
      </w:r>
    </w:p>
    <w:p w14:paraId="7EF5897E" w14:textId="77777777" w:rsidR="00C821AB" w:rsidRPr="00C01090" w:rsidRDefault="00C821AB" w:rsidP="0029535F">
      <w:pPr>
        <w:rPr>
          <w:sz w:val="22"/>
          <w:szCs w:val="22"/>
          <w:lang w:val="en-US"/>
        </w:rPr>
      </w:pPr>
    </w:p>
    <w:p w14:paraId="75E35FB1" w14:textId="77777777" w:rsidR="0029535F" w:rsidRPr="00C01090" w:rsidRDefault="0029535F" w:rsidP="0029535F">
      <w:pPr>
        <w:rPr>
          <w:sz w:val="22"/>
          <w:szCs w:val="22"/>
          <w:lang w:val="en-US"/>
        </w:rPr>
      </w:pPr>
    </w:p>
    <w:p w14:paraId="6655DC63" w14:textId="60DC35C0" w:rsidR="00E04DF4" w:rsidRPr="00C01090" w:rsidRDefault="00E04DF4" w:rsidP="00E04DF4">
      <w:pPr>
        <w:rPr>
          <w:sz w:val="22"/>
          <w:szCs w:val="22"/>
          <w:lang w:val="en-US"/>
        </w:rPr>
      </w:pPr>
    </w:p>
    <w:p w14:paraId="7B07017B" w14:textId="77777777" w:rsidR="00E04DF4" w:rsidRPr="00C01090" w:rsidRDefault="00E04DF4" w:rsidP="00E04DF4">
      <w:pPr>
        <w:rPr>
          <w:sz w:val="22"/>
          <w:szCs w:val="22"/>
          <w:lang w:val="en-US"/>
        </w:rPr>
      </w:pPr>
    </w:p>
    <w:sectPr w:rsidR="00E04DF4" w:rsidRPr="00C01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BED"/>
    <w:multiLevelType w:val="hybridMultilevel"/>
    <w:tmpl w:val="A91E8162"/>
    <w:lvl w:ilvl="0" w:tplc="7534EB9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E4C20EE"/>
    <w:multiLevelType w:val="hybridMultilevel"/>
    <w:tmpl w:val="E82205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27715F6"/>
    <w:multiLevelType w:val="hybridMultilevel"/>
    <w:tmpl w:val="9AB0C17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0B6B5B"/>
    <w:multiLevelType w:val="hybridMultilevel"/>
    <w:tmpl w:val="9F2A75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74310D2"/>
    <w:multiLevelType w:val="hybridMultilevel"/>
    <w:tmpl w:val="3D38DAF4"/>
    <w:lvl w:ilvl="0" w:tplc="10A02E0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CD517DA"/>
    <w:multiLevelType w:val="hybridMultilevel"/>
    <w:tmpl w:val="EF7C09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3F25897"/>
    <w:multiLevelType w:val="hybridMultilevel"/>
    <w:tmpl w:val="162A9F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46753D8"/>
    <w:multiLevelType w:val="multilevel"/>
    <w:tmpl w:val="9ECEE00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8" w15:restartNumberingAfterBreak="0">
    <w:nsid w:val="7BD8637F"/>
    <w:multiLevelType w:val="hybridMultilevel"/>
    <w:tmpl w:val="EF9E3230"/>
    <w:lvl w:ilvl="0" w:tplc="E394568E">
      <w:start w:val="4"/>
      <w:numFmt w:val="bullet"/>
      <w:lvlText w:val="-"/>
      <w:lvlJc w:val="left"/>
      <w:pPr>
        <w:ind w:left="1080" w:hanging="360"/>
      </w:pPr>
      <w:rPr>
        <w:rFonts w:ascii="Calibri" w:eastAsiaTheme="minorEastAsia"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16cid:durableId="30811820">
    <w:abstractNumId w:val="3"/>
  </w:num>
  <w:num w:numId="2" w16cid:durableId="500631209">
    <w:abstractNumId w:val="7"/>
  </w:num>
  <w:num w:numId="3" w16cid:durableId="1028919459">
    <w:abstractNumId w:val="8"/>
  </w:num>
  <w:num w:numId="4" w16cid:durableId="647706700">
    <w:abstractNumId w:val="6"/>
  </w:num>
  <w:num w:numId="5" w16cid:durableId="1414816163">
    <w:abstractNumId w:val="1"/>
  </w:num>
  <w:num w:numId="6" w16cid:durableId="1918006631">
    <w:abstractNumId w:val="2"/>
  </w:num>
  <w:num w:numId="7" w16cid:durableId="162009406">
    <w:abstractNumId w:val="0"/>
  </w:num>
  <w:num w:numId="8" w16cid:durableId="1621640976">
    <w:abstractNumId w:val="5"/>
  </w:num>
  <w:num w:numId="9" w16cid:durableId="145000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1B"/>
    <w:rsid w:val="00104851"/>
    <w:rsid w:val="0029535F"/>
    <w:rsid w:val="0052341B"/>
    <w:rsid w:val="008A0984"/>
    <w:rsid w:val="00946312"/>
    <w:rsid w:val="00A51B2E"/>
    <w:rsid w:val="00AB3BF0"/>
    <w:rsid w:val="00C01090"/>
    <w:rsid w:val="00C821AB"/>
    <w:rsid w:val="00CF7808"/>
    <w:rsid w:val="00E04DF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985"/>
  <w15:chartTrackingRefBased/>
  <w15:docId w15:val="{016E9577-09F5-44DC-8893-132D6C64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MY"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1B"/>
  </w:style>
  <w:style w:type="paragraph" w:styleId="Heading1">
    <w:name w:val="heading 1"/>
    <w:basedOn w:val="Normal"/>
    <w:next w:val="Normal"/>
    <w:link w:val="Heading1Char"/>
    <w:uiPriority w:val="9"/>
    <w:qFormat/>
    <w:rsid w:val="005234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234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2341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2341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2341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2341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2341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2341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2341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1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52341B"/>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52341B"/>
    <w:rPr>
      <w:caps/>
      <w:color w:val="1F3763" w:themeColor="accent1" w:themeShade="7F"/>
      <w:spacing w:val="15"/>
    </w:rPr>
  </w:style>
  <w:style w:type="character" w:customStyle="1" w:styleId="Heading4Char">
    <w:name w:val="Heading 4 Char"/>
    <w:basedOn w:val="DefaultParagraphFont"/>
    <w:link w:val="Heading4"/>
    <w:uiPriority w:val="9"/>
    <w:semiHidden/>
    <w:rsid w:val="0052341B"/>
    <w:rPr>
      <w:caps/>
      <w:color w:val="2F5496" w:themeColor="accent1" w:themeShade="BF"/>
      <w:spacing w:val="10"/>
    </w:rPr>
  </w:style>
  <w:style w:type="character" w:customStyle="1" w:styleId="Heading5Char">
    <w:name w:val="Heading 5 Char"/>
    <w:basedOn w:val="DefaultParagraphFont"/>
    <w:link w:val="Heading5"/>
    <w:uiPriority w:val="9"/>
    <w:semiHidden/>
    <w:rsid w:val="0052341B"/>
    <w:rPr>
      <w:caps/>
      <w:color w:val="2F5496" w:themeColor="accent1" w:themeShade="BF"/>
      <w:spacing w:val="10"/>
    </w:rPr>
  </w:style>
  <w:style w:type="character" w:customStyle="1" w:styleId="Heading6Char">
    <w:name w:val="Heading 6 Char"/>
    <w:basedOn w:val="DefaultParagraphFont"/>
    <w:link w:val="Heading6"/>
    <w:uiPriority w:val="9"/>
    <w:semiHidden/>
    <w:rsid w:val="0052341B"/>
    <w:rPr>
      <w:caps/>
      <w:color w:val="2F5496" w:themeColor="accent1" w:themeShade="BF"/>
      <w:spacing w:val="10"/>
    </w:rPr>
  </w:style>
  <w:style w:type="character" w:customStyle="1" w:styleId="Heading7Char">
    <w:name w:val="Heading 7 Char"/>
    <w:basedOn w:val="DefaultParagraphFont"/>
    <w:link w:val="Heading7"/>
    <w:uiPriority w:val="9"/>
    <w:semiHidden/>
    <w:rsid w:val="0052341B"/>
    <w:rPr>
      <w:caps/>
      <w:color w:val="2F5496" w:themeColor="accent1" w:themeShade="BF"/>
      <w:spacing w:val="10"/>
    </w:rPr>
  </w:style>
  <w:style w:type="character" w:customStyle="1" w:styleId="Heading8Char">
    <w:name w:val="Heading 8 Char"/>
    <w:basedOn w:val="DefaultParagraphFont"/>
    <w:link w:val="Heading8"/>
    <w:uiPriority w:val="9"/>
    <w:semiHidden/>
    <w:rsid w:val="0052341B"/>
    <w:rPr>
      <w:caps/>
      <w:spacing w:val="10"/>
      <w:sz w:val="18"/>
      <w:szCs w:val="18"/>
    </w:rPr>
  </w:style>
  <w:style w:type="character" w:customStyle="1" w:styleId="Heading9Char">
    <w:name w:val="Heading 9 Char"/>
    <w:basedOn w:val="DefaultParagraphFont"/>
    <w:link w:val="Heading9"/>
    <w:uiPriority w:val="9"/>
    <w:semiHidden/>
    <w:rsid w:val="0052341B"/>
    <w:rPr>
      <w:i/>
      <w:iCs/>
      <w:caps/>
      <w:spacing w:val="10"/>
      <w:sz w:val="18"/>
      <w:szCs w:val="18"/>
    </w:rPr>
  </w:style>
  <w:style w:type="paragraph" w:styleId="Caption">
    <w:name w:val="caption"/>
    <w:basedOn w:val="Normal"/>
    <w:next w:val="Normal"/>
    <w:uiPriority w:val="35"/>
    <w:semiHidden/>
    <w:unhideWhenUsed/>
    <w:qFormat/>
    <w:rsid w:val="0052341B"/>
    <w:rPr>
      <w:b/>
      <w:bCs/>
      <w:color w:val="2F5496" w:themeColor="accent1" w:themeShade="BF"/>
      <w:sz w:val="16"/>
      <w:szCs w:val="16"/>
    </w:rPr>
  </w:style>
  <w:style w:type="paragraph" w:styleId="Title">
    <w:name w:val="Title"/>
    <w:basedOn w:val="Normal"/>
    <w:next w:val="Normal"/>
    <w:link w:val="TitleChar"/>
    <w:uiPriority w:val="10"/>
    <w:qFormat/>
    <w:rsid w:val="005234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2341B"/>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52341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2341B"/>
    <w:rPr>
      <w:caps/>
      <w:color w:val="595959" w:themeColor="text1" w:themeTint="A6"/>
      <w:spacing w:val="10"/>
      <w:sz w:val="21"/>
      <w:szCs w:val="21"/>
    </w:rPr>
  </w:style>
  <w:style w:type="character" w:styleId="Strong">
    <w:name w:val="Strong"/>
    <w:uiPriority w:val="22"/>
    <w:qFormat/>
    <w:rsid w:val="0052341B"/>
    <w:rPr>
      <w:b/>
      <w:bCs/>
    </w:rPr>
  </w:style>
  <w:style w:type="character" w:styleId="Emphasis">
    <w:name w:val="Emphasis"/>
    <w:uiPriority w:val="20"/>
    <w:qFormat/>
    <w:rsid w:val="0052341B"/>
    <w:rPr>
      <w:caps/>
      <w:color w:val="1F3763" w:themeColor="accent1" w:themeShade="7F"/>
      <w:spacing w:val="5"/>
    </w:rPr>
  </w:style>
  <w:style w:type="paragraph" w:styleId="NoSpacing">
    <w:name w:val="No Spacing"/>
    <w:uiPriority w:val="1"/>
    <w:qFormat/>
    <w:rsid w:val="0052341B"/>
    <w:pPr>
      <w:spacing w:after="0" w:line="240" w:lineRule="auto"/>
    </w:pPr>
  </w:style>
  <w:style w:type="paragraph" w:styleId="Quote">
    <w:name w:val="Quote"/>
    <w:basedOn w:val="Normal"/>
    <w:next w:val="Normal"/>
    <w:link w:val="QuoteChar"/>
    <w:uiPriority w:val="29"/>
    <w:qFormat/>
    <w:rsid w:val="0052341B"/>
    <w:rPr>
      <w:i/>
      <w:iCs/>
      <w:sz w:val="24"/>
      <w:szCs w:val="24"/>
    </w:rPr>
  </w:style>
  <w:style w:type="character" w:customStyle="1" w:styleId="QuoteChar">
    <w:name w:val="Quote Char"/>
    <w:basedOn w:val="DefaultParagraphFont"/>
    <w:link w:val="Quote"/>
    <w:uiPriority w:val="29"/>
    <w:rsid w:val="0052341B"/>
    <w:rPr>
      <w:i/>
      <w:iCs/>
      <w:sz w:val="24"/>
      <w:szCs w:val="24"/>
    </w:rPr>
  </w:style>
  <w:style w:type="paragraph" w:styleId="IntenseQuote">
    <w:name w:val="Intense Quote"/>
    <w:basedOn w:val="Normal"/>
    <w:next w:val="Normal"/>
    <w:link w:val="IntenseQuoteChar"/>
    <w:uiPriority w:val="30"/>
    <w:qFormat/>
    <w:rsid w:val="0052341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2341B"/>
    <w:rPr>
      <w:color w:val="4472C4" w:themeColor="accent1"/>
      <w:sz w:val="24"/>
      <w:szCs w:val="24"/>
    </w:rPr>
  </w:style>
  <w:style w:type="character" w:styleId="SubtleEmphasis">
    <w:name w:val="Subtle Emphasis"/>
    <w:uiPriority w:val="19"/>
    <w:qFormat/>
    <w:rsid w:val="0052341B"/>
    <w:rPr>
      <w:i/>
      <w:iCs/>
      <w:color w:val="1F3763" w:themeColor="accent1" w:themeShade="7F"/>
    </w:rPr>
  </w:style>
  <w:style w:type="character" w:styleId="IntenseEmphasis">
    <w:name w:val="Intense Emphasis"/>
    <w:uiPriority w:val="21"/>
    <w:qFormat/>
    <w:rsid w:val="0052341B"/>
    <w:rPr>
      <w:b/>
      <w:bCs/>
      <w:caps/>
      <w:color w:val="1F3763" w:themeColor="accent1" w:themeShade="7F"/>
      <w:spacing w:val="10"/>
    </w:rPr>
  </w:style>
  <w:style w:type="character" w:styleId="SubtleReference">
    <w:name w:val="Subtle Reference"/>
    <w:uiPriority w:val="31"/>
    <w:qFormat/>
    <w:rsid w:val="0052341B"/>
    <w:rPr>
      <w:b/>
      <w:bCs/>
      <w:color w:val="4472C4" w:themeColor="accent1"/>
    </w:rPr>
  </w:style>
  <w:style w:type="character" w:styleId="IntenseReference">
    <w:name w:val="Intense Reference"/>
    <w:uiPriority w:val="32"/>
    <w:qFormat/>
    <w:rsid w:val="0052341B"/>
    <w:rPr>
      <w:b/>
      <w:bCs/>
      <w:i/>
      <w:iCs/>
      <w:caps/>
      <w:color w:val="4472C4" w:themeColor="accent1"/>
    </w:rPr>
  </w:style>
  <w:style w:type="character" w:styleId="BookTitle">
    <w:name w:val="Book Title"/>
    <w:uiPriority w:val="33"/>
    <w:qFormat/>
    <w:rsid w:val="0052341B"/>
    <w:rPr>
      <w:b/>
      <w:bCs/>
      <w:i/>
      <w:iCs/>
      <w:spacing w:val="0"/>
    </w:rPr>
  </w:style>
  <w:style w:type="paragraph" w:styleId="TOCHeading">
    <w:name w:val="TOC Heading"/>
    <w:basedOn w:val="Heading1"/>
    <w:next w:val="Normal"/>
    <w:uiPriority w:val="39"/>
    <w:semiHidden/>
    <w:unhideWhenUsed/>
    <w:qFormat/>
    <w:rsid w:val="0052341B"/>
    <w:pPr>
      <w:outlineLvl w:val="9"/>
    </w:pPr>
  </w:style>
  <w:style w:type="paragraph" w:styleId="ListParagraph">
    <w:name w:val="List Paragraph"/>
    <w:basedOn w:val="Normal"/>
    <w:uiPriority w:val="34"/>
    <w:qFormat/>
    <w:rsid w:val="00A51B2E"/>
    <w:pPr>
      <w:ind w:left="720"/>
      <w:contextualSpacing/>
    </w:pPr>
  </w:style>
  <w:style w:type="table" w:styleId="TableGrid">
    <w:name w:val="Table Grid"/>
    <w:basedOn w:val="TableNormal"/>
    <w:uiPriority w:val="39"/>
    <w:rsid w:val="00A51B2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2026-02-02T09:16:00Z</dcterms:created>
  <dcterms:modified xsi:type="dcterms:W3CDTF">2026-02-02T11:11:00Z</dcterms:modified>
</cp:coreProperties>
</file>