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-585"/>
        <w:tblW w:w="13085" w:type="dxa"/>
        <w:tblBorders>
          <w:top w:val="single" w:sz="3" w:space="0" w:color="F2F2F2" w:themeColor="background1" w:themeShade="F2"/>
          <w:left w:val="single" w:sz="3" w:space="0" w:color="F2F2F2" w:themeColor="background1" w:themeShade="F2"/>
          <w:bottom w:val="single" w:sz="3" w:space="0" w:color="F2F2F2" w:themeColor="background1" w:themeShade="F2"/>
          <w:right w:val="single" w:sz="3" w:space="0" w:color="F2F2F2" w:themeColor="background1" w:themeShade="F2"/>
          <w:insideH w:val="single" w:sz="3" w:space="0" w:color="F2F2F2" w:themeColor="background1" w:themeShade="F2"/>
          <w:insideV w:val="single" w:sz="3" w:space="0" w:color="F2F2F2" w:themeColor="background1" w:themeShade="F2"/>
        </w:tblBorders>
        <w:shd w:val="clear" w:color="auto" w:fill="F3F3F3"/>
        <w:tblLayout w:type="fixed"/>
        <w:tblCellMar>
          <w:left w:w="81" w:type="dxa"/>
          <w:right w:w="84" w:type="dxa"/>
        </w:tblCellMar>
        <w:tblLook w:val="04A0" w:firstRow="1" w:lastRow="0" w:firstColumn="1" w:lastColumn="0" w:noHBand="0" w:noVBand="1"/>
      </w:tblPr>
      <w:tblGrid>
        <w:gridCol w:w="2625"/>
        <w:gridCol w:w="2586"/>
        <w:gridCol w:w="38"/>
        <w:gridCol w:w="1264"/>
        <w:gridCol w:w="996"/>
        <w:gridCol w:w="339"/>
        <w:gridCol w:w="7"/>
        <w:gridCol w:w="2276"/>
        <w:gridCol w:w="335"/>
        <w:gridCol w:w="1561"/>
        <w:gridCol w:w="351"/>
        <w:gridCol w:w="707"/>
      </w:tblGrid>
      <w:tr w:rsidR="00783367" w:rsidRPr="00480E3D" w14:paraId="732B405C" w14:textId="77777777" w:rsidTr="009A745E">
        <w:trPr>
          <w:trHeight w:val="150"/>
        </w:trPr>
        <w:tc>
          <w:tcPr>
            <w:tcW w:w="2625" w:type="dxa"/>
            <w:tcBorders>
              <w:bottom w:val="single" w:sz="3" w:space="0" w:color="F2F2F2" w:themeColor="background1" w:themeShade="F2"/>
            </w:tcBorders>
            <w:shd w:val="clear" w:color="auto" w:fill="BFBFBF" w:themeFill="background1" w:themeFillShade="BF"/>
            <w:vAlign w:val="center"/>
          </w:tcPr>
          <w:p w14:paraId="4B796C0E" w14:textId="77777777" w:rsidR="00AD70C0" w:rsidRPr="00F076D7" w:rsidRDefault="00AD70C0" w:rsidP="00783367">
            <w:pPr>
              <w:ind w:right="-944"/>
              <w:rPr>
                <w:rFonts w:ascii="Arial" w:hAnsi="Arial"/>
              </w:rPr>
            </w:pPr>
          </w:p>
        </w:tc>
        <w:tc>
          <w:tcPr>
            <w:tcW w:w="2585" w:type="dxa"/>
            <w:tcBorders>
              <w:bottom w:val="single" w:sz="3" w:space="0" w:color="F2F2F2" w:themeColor="background1" w:themeShade="F2"/>
            </w:tcBorders>
            <w:shd w:val="clear" w:color="auto" w:fill="BFBFBF" w:themeFill="background1" w:themeFillShade="BF"/>
            <w:vAlign w:val="center"/>
          </w:tcPr>
          <w:p w14:paraId="0C333FCA" w14:textId="77777777" w:rsidR="00AD70C0" w:rsidRPr="00F076D7" w:rsidRDefault="00AD70C0" w:rsidP="00783367">
            <w:pPr>
              <w:ind w:right="-944"/>
              <w:rPr>
                <w:rFonts w:ascii="Arial" w:hAnsi="Arial"/>
              </w:rPr>
            </w:pPr>
          </w:p>
        </w:tc>
        <w:tc>
          <w:tcPr>
            <w:tcW w:w="2644" w:type="dxa"/>
            <w:gridSpan w:val="5"/>
            <w:tcBorders>
              <w:bottom w:val="single" w:sz="3" w:space="0" w:color="F2F2F2" w:themeColor="background1" w:themeShade="F2"/>
            </w:tcBorders>
            <w:shd w:val="clear" w:color="auto" w:fill="BFBFBF" w:themeFill="background1" w:themeFillShade="BF"/>
            <w:vAlign w:val="bottom"/>
          </w:tcPr>
          <w:p w14:paraId="2522CEAC" w14:textId="77777777" w:rsidR="00AD70C0" w:rsidRPr="00480E3D" w:rsidRDefault="00AD70C0" w:rsidP="00783367">
            <w:pPr>
              <w:ind w:right="-944"/>
              <w:rPr>
                <w:rFonts w:ascii="Arial" w:hAnsi="Arial"/>
                <w:i/>
                <w:sz w:val="18"/>
              </w:rPr>
            </w:pPr>
            <w:r w:rsidRPr="00480E3D">
              <w:rPr>
                <w:rFonts w:ascii="Arial" w:hAnsi="Arial"/>
                <w:i/>
                <w:sz w:val="18"/>
              </w:rPr>
              <w:t>Designed for:</w:t>
            </w:r>
          </w:p>
        </w:tc>
        <w:tc>
          <w:tcPr>
            <w:tcW w:w="2611" w:type="dxa"/>
            <w:gridSpan w:val="2"/>
            <w:tcBorders>
              <w:bottom w:val="single" w:sz="3" w:space="0" w:color="F2F2F2" w:themeColor="background1" w:themeShade="F2"/>
            </w:tcBorders>
            <w:shd w:val="clear" w:color="auto" w:fill="BFBFBF" w:themeFill="background1" w:themeFillShade="BF"/>
            <w:vAlign w:val="bottom"/>
          </w:tcPr>
          <w:p w14:paraId="435F6F5B" w14:textId="77777777" w:rsidR="00AD70C0" w:rsidRPr="00480E3D" w:rsidRDefault="00AD70C0" w:rsidP="00783367">
            <w:pPr>
              <w:ind w:left="-51" w:right="-944"/>
              <w:rPr>
                <w:rFonts w:ascii="Arial" w:hAnsi="Arial"/>
                <w:i/>
                <w:sz w:val="18"/>
              </w:rPr>
            </w:pPr>
            <w:r w:rsidRPr="00480E3D">
              <w:rPr>
                <w:rFonts w:ascii="Arial" w:hAnsi="Arial"/>
                <w:i/>
                <w:sz w:val="18"/>
              </w:rPr>
              <w:t>Designed by:</w:t>
            </w:r>
          </w:p>
        </w:tc>
        <w:tc>
          <w:tcPr>
            <w:tcW w:w="1912" w:type="dxa"/>
            <w:gridSpan w:val="2"/>
            <w:tcBorders>
              <w:bottom w:val="single" w:sz="3" w:space="0" w:color="F2F2F2" w:themeColor="background1" w:themeShade="F2"/>
            </w:tcBorders>
            <w:shd w:val="clear" w:color="auto" w:fill="BFBFBF" w:themeFill="background1" w:themeFillShade="BF"/>
            <w:vAlign w:val="bottom"/>
          </w:tcPr>
          <w:p w14:paraId="3F3FCBDA" w14:textId="77777777" w:rsidR="00AD70C0" w:rsidRPr="00480E3D" w:rsidRDefault="00AD70C0" w:rsidP="00783367">
            <w:pPr>
              <w:ind w:left="-80" w:right="-944"/>
              <w:rPr>
                <w:rFonts w:ascii="Arial" w:hAnsi="Arial"/>
                <w:i/>
                <w:sz w:val="18"/>
              </w:rPr>
            </w:pPr>
            <w:r w:rsidRPr="00480E3D">
              <w:rPr>
                <w:rFonts w:ascii="Arial" w:hAnsi="Arial"/>
                <w:i/>
                <w:sz w:val="18"/>
              </w:rPr>
              <w:t>Date:</w:t>
            </w:r>
          </w:p>
        </w:tc>
        <w:tc>
          <w:tcPr>
            <w:tcW w:w="705" w:type="dxa"/>
            <w:tcBorders>
              <w:bottom w:val="single" w:sz="3" w:space="0" w:color="F2F2F2" w:themeColor="background1" w:themeShade="F2"/>
            </w:tcBorders>
            <w:shd w:val="clear" w:color="auto" w:fill="BFBFBF" w:themeFill="background1" w:themeFillShade="BF"/>
            <w:vAlign w:val="bottom"/>
          </w:tcPr>
          <w:p w14:paraId="0D7C4337" w14:textId="0242D517" w:rsidR="00AD70C0" w:rsidRPr="00480E3D" w:rsidRDefault="00AD70C0" w:rsidP="00783367">
            <w:pPr>
              <w:ind w:left="-108" w:right="-944"/>
              <w:rPr>
                <w:rFonts w:ascii="Arial" w:hAnsi="Arial"/>
                <w:i/>
                <w:sz w:val="18"/>
              </w:rPr>
            </w:pPr>
          </w:p>
        </w:tc>
      </w:tr>
      <w:tr w:rsidR="009A745E" w:rsidRPr="00F076D7" w14:paraId="1472444F" w14:textId="77777777" w:rsidTr="009A745E">
        <w:trPr>
          <w:trHeight w:val="150"/>
        </w:trPr>
        <w:tc>
          <w:tcPr>
            <w:tcW w:w="5211" w:type="dxa"/>
            <w:gridSpan w:val="2"/>
            <w:shd w:val="clear" w:color="auto" w:fill="BFBFBF" w:themeFill="background1" w:themeFillShade="BF"/>
            <w:vAlign w:val="center"/>
          </w:tcPr>
          <w:p w14:paraId="5D511024" w14:textId="77777777" w:rsidR="00AD70C0" w:rsidRPr="00000413" w:rsidRDefault="00AD70C0" w:rsidP="00783367">
            <w:pPr>
              <w:ind w:right="-944"/>
              <w:rPr>
                <w:rFonts w:ascii="Arial" w:hAnsi="Arial"/>
                <w:sz w:val="36"/>
              </w:rPr>
            </w:pPr>
            <w:r w:rsidRPr="00000413">
              <w:rPr>
                <w:rFonts w:ascii="Arial" w:hAnsi="Arial"/>
                <w:b/>
                <w:sz w:val="36"/>
              </w:rPr>
              <w:t>Business Model Canvas</w:t>
            </w:r>
          </w:p>
        </w:tc>
        <w:tc>
          <w:tcPr>
            <w:tcW w:w="2298" w:type="dxa"/>
            <w:gridSpan w:val="3"/>
            <w:tcBorders>
              <w:bottom w:val="single" w:sz="3" w:space="0" w:color="F2F2F2" w:themeColor="background1" w:themeShade="F2"/>
            </w:tcBorders>
            <w:shd w:val="clear" w:color="auto" w:fill="BFBFBF" w:themeFill="background1" w:themeFillShade="BF"/>
            <w:vAlign w:val="center"/>
          </w:tcPr>
          <w:p w14:paraId="09E525B3" w14:textId="5F722EB4" w:rsidR="00AD70C0" w:rsidRPr="00F076D7" w:rsidRDefault="00AD70C0" w:rsidP="00783367">
            <w:pPr>
              <w:ind w:right="-944"/>
              <w:rPr>
                <w:rFonts w:ascii="Arial" w:hAnsi="Arial"/>
              </w:rPr>
            </w:pPr>
            <w:r w:rsidRPr="00AD70C0">
              <w:rPr>
                <w:rFonts w:ascii="Arial" w:hAnsi="Arial"/>
              </w:rPr>
              <w:t>RAKYATPreneur 6.0</w:t>
            </w:r>
          </w:p>
        </w:tc>
        <w:tc>
          <w:tcPr>
            <w:tcW w:w="346" w:type="dxa"/>
            <w:gridSpan w:val="2"/>
            <w:tcBorders>
              <w:bottom w:val="single" w:sz="3" w:space="0" w:color="F2F2F2" w:themeColor="background1" w:themeShade="F2"/>
            </w:tcBorders>
            <w:shd w:val="clear" w:color="auto" w:fill="BFBFBF" w:themeFill="background1" w:themeFillShade="BF"/>
            <w:vAlign w:val="center"/>
          </w:tcPr>
          <w:p w14:paraId="36E3F7BB" w14:textId="77777777" w:rsidR="00AD70C0" w:rsidRPr="00F076D7" w:rsidRDefault="00AD70C0" w:rsidP="00783367">
            <w:pPr>
              <w:ind w:right="-944"/>
              <w:rPr>
                <w:rFonts w:ascii="Arial" w:hAnsi="Arial"/>
              </w:rPr>
            </w:pPr>
          </w:p>
        </w:tc>
        <w:tc>
          <w:tcPr>
            <w:tcW w:w="2276" w:type="dxa"/>
            <w:tcBorders>
              <w:bottom w:val="single" w:sz="3" w:space="0" w:color="F2F2F2" w:themeColor="background1" w:themeShade="F2"/>
            </w:tcBorders>
            <w:shd w:val="clear" w:color="auto" w:fill="BFBFBF" w:themeFill="background1" w:themeFillShade="BF"/>
            <w:vAlign w:val="center"/>
          </w:tcPr>
          <w:p w14:paraId="62A38125" w14:textId="32964314" w:rsidR="00AD70C0" w:rsidRPr="00F076D7" w:rsidRDefault="00AD70C0" w:rsidP="00783367">
            <w:pPr>
              <w:ind w:right="-944"/>
              <w:rPr>
                <w:rFonts w:ascii="Arial" w:hAnsi="Arial"/>
              </w:rPr>
            </w:pPr>
            <w:r>
              <w:rPr>
                <w:rFonts w:ascii="Arial" w:hAnsi="Arial"/>
              </w:rPr>
              <w:t>Siti Salwa</w:t>
            </w:r>
          </w:p>
        </w:tc>
        <w:tc>
          <w:tcPr>
            <w:tcW w:w="334" w:type="dxa"/>
            <w:tcBorders>
              <w:bottom w:val="single" w:sz="3" w:space="0" w:color="F2F2F2" w:themeColor="background1" w:themeShade="F2"/>
            </w:tcBorders>
            <w:shd w:val="clear" w:color="auto" w:fill="BFBFBF" w:themeFill="background1" w:themeFillShade="BF"/>
            <w:vAlign w:val="center"/>
          </w:tcPr>
          <w:p w14:paraId="359E5BD5" w14:textId="77777777" w:rsidR="00AD70C0" w:rsidRPr="00F076D7" w:rsidRDefault="00AD70C0" w:rsidP="00783367">
            <w:pPr>
              <w:ind w:right="-944"/>
              <w:rPr>
                <w:rFonts w:ascii="Arial" w:hAnsi="Arial"/>
              </w:rPr>
            </w:pPr>
          </w:p>
        </w:tc>
        <w:tc>
          <w:tcPr>
            <w:tcW w:w="1561" w:type="dxa"/>
            <w:tcBorders>
              <w:bottom w:val="single" w:sz="3" w:space="0" w:color="F2F2F2" w:themeColor="background1" w:themeShade="F2"/>
            </w:tcBorders>
            <w:shd w:val="clear" w:color="auto" w:fill="BFBFBF" w:themeFill="background1" w:themeFillShade="BF"/>
            <w:vAlign w:val="center"/>
          </w:tcPr>
          <w:p w14:paraId="1735C9BB" w14:textId="36747AC1" w:rsidR="00AD70C0" w:rsidRPr="00F076D7" w:rsidRDefault="00AD70C0" w:rsidP="00783367">
            <w:pPr>
              <w:ind w:right="-944"/>
              <w:rPr>
                <w:rFonts w:ascii="Arial" w:hAnsi="Arial"/>
              </w:rPr>
            </w:pPr>
            <w:r>
              <w:rPr>
                <w:rFonts w:ascii="Arial" w:hAnsi="Arial"/>
              </w:rPr>
              <w:t>2.2.2026</w:t>
            </w:r>
          </w:p>
        </w:tc>
        <w:tc>
          <w:tcPr>
            <w:tcW w:w="350" w:type="dxa"/>
            <w:tcBorders>
              <w:bottom w:val="single" w:sz="3" w:space="0" w:color="F2F2F2" w:themeColor="background1" w:themeShade="F2"/>
            </w:tcBorders>
            <w:shd w:val="clear" w:color="auto" w:fill="BFBFBF" w:themeFill="background1" w:themeFillShade="BF"/>
            <w:vAlign w:val="center"/>
          </w:tcPr>
          <w:p w14:paraId="0588CC20" w14:textId="77777777" w:rsidR="00AD70C0" w:rsidRPr="00F076D7" w:rsidRDefault="00AD70C0" w:rsidP="00783367">
            <w:pPr>
              <w:ind w:right="-944"/>
              <w:rPr>
                <w:rFonts w:ascii="Arial" w:hAnsi="Arial"/>
              </w:rPr>
            </w:pPr>
          </w:p>
        </w:tc>
        <w:tc>
          <w:tcPr>
            <w:tcW w:w="705" w:type="dxa"/>
            <w:tcBorders>
              <w:bottom w:val="single" w:sz="3" w:space="0" w:color="F2F2F2" w:themeColor="background1" w:themeShade="F2"/>
            </w:tcBorders>
            <w:shd w:val="clear" w:color="auto" w:fill="BFBFBF" w:themeFill="background1" w:themeFillShade="BF"/>
            <w:vAlign w:val="center"/>
          </w:tcPr>
          <w:p w14:paraId="6C0B9C26" w14:textId="77777777" w:rsidR="00AD70C0" w:rsidRPr="00F076D7" w:rsidRDefault="00AD70C0" w:rsidP="00783367">
            <w:pPr>
              <w:ind w:right="-944"/>
              <w:rPr>
                <w:rFonts w:ascii="Arial" w:hAnsi="Arial"/>
              </w:rPr>
            </w:pPr>
          </w:p>
        </w:tc>
      </w:tr>
      <w:tr w:rsidR="00F80BED" w:rsidRPr="00F076D7" w14:paraId="243501DF" w14:textId="77777777" w:rsidTr="009A745E">
        <w:trPr>
          <w:trHeight w:val="94"/>
        </w:trPr>
        <w:tc>
          <w:tcPr>
            <w:tcW w:w="2625" w:type="dxa"/>
            <w:tcBorders>
              <w:bottom w:val="single" w:sz="3" w:space="0" w:color="F2F2F2" w:themeColor="background1" w:themeShade="F2"/>
            </w:tcBorders>
            <w:shd w:val="clear" w:color="auto" w:fill="BFBFBF" w:themeFill="background1" w:themeFillShade="BF"/>
            <w:vAlign w:val="center"/>
          </w:tcPr>
          <w:p w14:paraId="7EB350C1" w14:textId="77777777" w:rsidR="00AD70C0" w:rsidRPr="00F076D7" w:rsidRDefault="00AD70C0" w:rsidP="00783367">
            <w:pPr>
              <w:ind w:right="-944"/>
              <w:rPr>
                <w:rFonts w:ascii="Arial" w:hAnsi="Arial"/>
              </w:rPr>
            </w:pPr>
          </w:p>
        </w:tc>
        <w:tc>
          <w:tcPr>
            <w:tcW w:w="2585" w:type="dxa"/>
            <w:tcBorders>
              <w:bottom w:val="single" w:sz="3" w:space="0" w:color="F2F2F2" w:themeColor="background1" w:themeShade="F2"/>
            </w:tcBorders>
            <w:shd w:val="clear" w:color="auto" w:fill="BFBFBF" w:themeFill="background1" w:themeFillShade="BF"/>
            <w:vAlign w:val="center"/>
          </w:tcPr>
          <w:p w14:paraId="402DF5F2" w14:textId="77777777" w:rsidR="00AD70C0" w:rsidRPr="00F076D7" w:rsidRDefault="00AD70C0" w:rsidP="00783367">
            <w:pPr>
              <w:ind w:right="-944"/>
              <w:rPr>
                <w:rFonts w:ascii="Arial" w:hAnsi="Arial"/>
              </w:rPr>
            </w:pPr>
          </w:p>
        </w:tc>
        <w:tc>
          <w:tcPr>
            <w:tcW w:w="2644" w:type="dxa"/>
            <w:gridSpan w:val="5"/>
            <w:tcBorders>
              <w:bottom w:val="single" w:sz="3" w:space="0" w:color="F2F2F2" w:themeColor="background1" w:themeShade="F2"/>
            </w:tcBorders>
            <w:shd w:val="clear" w:color="auto" w:fill="BFBFBF" w:themeFill="background1" w:themeFillShade="BF"/>
            <w:vAlign w:val="center"/>
          </w:tcPr>
          <w:p w14:paraId="3E412C3E" w14:textId="77777777" w:rsidR="00AD70C0" w:rsidRPr="00F076D7" w:rsidRDefault="00AD70C0" w:rsidP="00783367">
            <w:pPr>
              <w:ind w:right="-944"/>
              <w:rPr>
                <w:rFonts w:ascii="Arial" w:hAnsi="Arial"/>
              </w:rPr>
            </w:pPr>
          </w:p>
        </w:tc>
        <w:tc>
          <w:tcPr>
            <w:tcW w:w="2611" w:type="dxa"/>
            <w:gridSpan w:val="2"/>
            <w:tcBorders>
              <w:bottom w:val="single" w:sz="3" w:space="0" w:color="F2F2F2" w:themeColor="background1" w:themeShade="F2"/>
            </w:tcBorders>
            <w:shd w:val="clear" w:color="auto" w:fill="BFBFBF" w:themeFill="background1" w:themeFillShade="BF"/>
            <w:vAlign w:val="center"/>
          </w:tcPr>
          <w:p w14:paraId="654B0C81" w14:textId="77777777" w:rsidR="00AD70C0" w:rsidRPr="00F076D7" w:rsidRDefault="00AD70C0" w:rsidP="00783367">
            <w:pPr>
              <w:ind w:right="-944"/>
              <w:rPr>
                <w:rFonts w:ascii="Arial" w:hAnsi="Arial"/>
              </w:rPr>
            </w:pPr>
          </w:p>
        </w:tc>
        <w:tc>
          <w:tcPr>
            <w:tcW w:w="2618" w:type="dxa"/>
            <w:gridSpan w:val="3"/>
            <w:tcBorders>
              <w:bottom w:val="single" w:sz="3" w:space="0" w:color="F2F2F2" w:themeColor="background1" w:themeShade="F2"/>
            </w:tcBorders>
            <w:shd w:val="clear" w:color="auto" w:fill="BFBFBF" w:themeFill="background1" w:themeFillShade="BF"/>
            <w:vAlign w:val="center"/>
          </w:tcPr>
          <w:p w14:paraId="0B2BA3BB" w14:textId="77777777" w:rsidR="00AD70C0" w:rsidRPr="00F076D7" w:rsidRDefault="00AD70C0" w:rsidP="00783367">
            <w:pPr>
              <w:ind w:right="-944"/>
              <w:rPr>
                <w:rFonts w:ascii="Arial" w:hAnsi="Arial"/>
              </w:rPr>
            </w:pPr>
          </w:p>
        </w:tc>
      </w:tr>
      <w:tr w:rsidR="009A745E" w:rsidRPr="00000413" w14:paraId="50C3B67D" w14:textId="77777777" w:rsidTr="009A745E">
        <w:trPr>
          <w:trHeight w:val="95"/>
        </w:trPr>
        <w:tc>
          <w:tcPr>
            <w:tcW w:w="2625" w:type="dxa"/>
            <w:tcBorders>
              <w:bottom w:val="nil"/>
            </w:tcBorders>
            <w:shd w:val="clear" w:color="auto" w:fill="FFFFFF"/>
          </w:tcPr>
          <w:p w14:paraId="1B729CAF" w14:textId="77777777" w:rsidR="00AD70C0" w:rsidRDefault="00AD70C0" w:rsidP="00783367">
            <w:pPr>
              <w:ind w:right="-944"/>
              <w:rPr>
                <w:rFonts w:ascii="Arial" w:hAnsi="Arial"/>
                <w:b/>
                <w:sz w:val="22"/>
              </w:rPr>
            </w:pPr>
            <w:r w:rsidRPr="00000413">
              <w:rPr>
                <w:rFonts w:ascii="Arial" w:hAnsi="Arial"/>
                <w:b/>
                <w:sz w:val="22"/>
              </w:rPr>
              <w:t>Key Partners</w:t>
            </w:r>
          </w:p>
          <w:p w14:paraId="20957FB0" w14:textId="16F19E86" w:rsidR="00AD70C0" w:rsidRPr="00000413" w:rsidRDefault="00AD70C0" w:rsidP="00783367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(Rakan Kongsi)</w:t>
            </w:r>
          </w:p>
        </w:tc>
        <w:tc>
          <w:tcPr>
            <w:tcW w:w="2624" w:type="dxa"/>
            <w:gridSpan w:val="2"/>
            <w:tcBorders>
              <w:bottom w:val="nil"/>
            </w:tcBorders>
            <w:shd w:val="clear" w:color="auto" w:fill="FFFFFF"/>
          </w:tcPr>
          <w:p w14:paraId="41247A01" w14:textId="77777777" w:rsidR="00AD70C0" w:rsidRDefault="00AD70C0" w:rsidP="00783367">
            <w:pPr>
              <w:ind w:right="-944"/>
              <w:rPr>
                <w:rFonts w:ascii="Arial" w:hAnsi="Arial"/>
                <w:b/>
                <w:sz w:val="22"/>
              </w:rPr>
            </w:pPr>
            <w:r w:rsidRPr="00000413">
              <w:rPr>
                <w:rFonts w:ascii="Arial" w:hAnsi="Arial"/>
                <w:b/>
                <w:sz w:val="22"/>
              </w:rPr>
              <w:t>Key Activities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  <w:p w14:paraId="225034D8" w14:textId="7FB26339" w:rsidR="00AD70C0" w:rsidRPr="00000413" w:rsidRDefault="00AD70C0" w:rsidP="00783367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(Aktiviti Utama)</w:t>
            </w:r>
          </w:p>
        </w:tc>
        <w:tc>
          <w:tcPr>
            <w:tcW w:w="2599" w:type="dxa"/>
            <w:gridSpan w:val="3"/>
            <w:tcBorders>
              <w:bottom w:val="nil"/>
            </w:tcBorders>
            <w:shd w:val="clear" w:color="auto" w:fill="FFFFFF"/>
          </w:tcPr>
          <w:p w14:paraId="6950FB90" w14:textId="77777777" w:rsidR="00AD70C0" w:rsidRDefault="00AD70C0" w:rsidP="00783367">
            <w:pPr>
              <w:ind w:right="-944"/>
              <w:rPr>
                <w:rFonts w:ascii="Arial" w:hAnsi="Arial"/>
                <w:b/>
                <w:sz w:val="22"/>
              </w:rPr>
            </w:pPr>
            <w:r w:rsidRPr="00000413">
              <w:rPr>
                <w:rFonts w:ascii="Arial" w:hAnsi="Arial"/>
                <w:b/>
                <w:sz w:val="22"/>
              </w:rPr>
              <w:t>Value Propositions</w:t>
            </w:r>
          </w:p>
          <w:p w14:paraId="7A07F4E4" w14:textId="714D6746" w:rsidR="0068279C" w:rsidRPr="00000413" w:rsidRDefault="0068279C" w:rsidP="00783367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 Cadangan Nilai)</w:t>
            </w:r>
          </w:p>
        </w:tc>
        <w:tc>
          <w:tcPr>
            <w:tcW w:w="2618" w:type="dxa"/>
            <w:gridSpan w:val="3"/>
            <w:tcBorders>
              <w:bottom w:val="nil"/>
            </w:tcBorders>
            <w:shd w:val="clear" w:color="auto" w:fill="FFFFFF"/>
          </w:tcPr>
          <w:p w14:paraId="201A5FD6" w14:textId="77777777" w:rsidR="00AD70C0" w:rsidRDefault="00AD70C0" w:rsidP="00783367">
            <w:pPr>
              <w:ind w:right="-944"/>
              <w:rPr>
                <w:rFonts w:ascii="Arial" w:hAnsi="Arial"/>
                <w:b/>
                <w:sz w:val="22"/>
              </w:rPr>
            </w:pPr>
            <w:r w:rsidRPr="00000413">
              <w:rPr>
                <w:rFonts w:ascii="Arial" w:hAnsi="Arial"/>
                <w:b/>
                <w:sz w:val="22"/>
              </w:rPr>
              <w:t>Customer Relationships</w:t>
            </w:r>
          </w:p>
          <w:p w14:paraId="1E4AD866" w14:textId="6F3F3663" w:rsidR="00E04A30" w:rsidRPr="00000413" w:rsidRDefault="00E04A30" w:rsidP="00783367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(Hubungan Pelanggan)</w:t>
            </w:r>
          </w:p>
        </w:tc>
        <w:tc>
          <w:tcPr>
            <w:tcW w:w="2618" w:type="dxa"/>
            <w:gridSpan w:val="3"/>
            <w:tcBorders>
              <w:bottom w:val="nil"/>
            </w:tcBorders>
            <w:shd w:val="clear" w:color="auto" w:fill="FFFFFF"/>
          </w:tcPr>
          <w:p w14:paraId="74C40EBA" w14:textId="77777777" w:rsidR="00AD70C0" w:rsidRDefault="00AD70C0" w:rsidP="00783367">
            <w:pPr>
              <w:ind w:right="-944"/>
              <w:rPr>
                <w:rFonts w:ascii="Arial" w:hAnsi="Arial"/>
                <w:b/>
                <w:sz w:val="22"/>
              </w:rPr>
            </w:pPr>
            <w:r w:rsidRPr="00000413">
              <w:rPr>
                <w:rFonts w:ascii="Arial" w:hAnsi="Arial"/>
                <w:b/>
                <w:sz w:val="22"/>
              </w:rPr>
              <w:t>Customer Segments</w:t>
            </w:r>
          </w:p>
          <w:p w14:paraId="385C876A" w14:textId="741B834C" w:rsidR="00E828B5" w:rsidRPr="00000413" w:rsidRDefault="00E828B5" w:rsidP="00783367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(Segmen Pelanggan)</w:t>
            </w:r>
          </w:p>
        </w:tc>
      </w:tr>
      <w:tr w:rsidR="009A745E" w:rsidRPr="00F076D7" w14:paraId="35CCB6A9" w14:textId="77777777" w:rsidTr="009A745E">
        <w:trPr>
          <w:trHeight w:val="971"/>
        </w:trPr>
        <w:tc>
          <w:tcPr>
            <w:tcW w:w="2625" w:type="dxa"/>
            <w:vMerge w:val="restart"/>
            <w:tcBorders>
              <w:top w:val="nil"/>
            </w:tcBorders>
            <w:shd w:val="clear" w:color="auto" w:fill="FFFFFF"/>
          </w:tcPr>
          <w:p w14:paraId="7F3CB019" w14:textId="77777777" w:rsidR="00AD70C0" w:rsidRPr="00F83D4F" w:rsidRDefault="00AD70C0" w:rsidP="00783367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6698A432" w14:textId="0BCB6D07" w:rsidR="00AD70C0" w:rsidRDefault="00AD70C0" w:rsidP="0078336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</w:rPr>
            </w:pPr>
            <w:r w:rsidRPr="00E828B5">
              <w:rPr>
                <w:rFonts w:ascii="Arial" w:hAnsi="Arial"/>
                <w:sz w:val="22"/>
                <w:szCs w:val="22"/>
              </w:rPr>
              <w:t>Pembekal produk kecantikan</w:t>
            </w:r>
            <w:r w:rsidRPr="00E828B5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1622543A" w14:textId="6B5509F7" w:rsidR="002A38CB" w:rsidRPr="00E828B5" w:rsidRDefault="002A38CB" w:rsidP="0078336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Pembekal produk herba</w:t>
            </w:r>
          </w:p>
          <w:p w14:paraId="15058AA7" w14:textId="6D9DB305" w:rsidR="00AD70C0" w:rsidRPr="00E828B5" w:rsidRDefault="00AD70C0" w:rsidP="0078336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</w:rPr>
            </w:pPr>
            <w:r w:rsidRPr="00E828B5">
              <w:rPr>
                <w:rFonts w:ascii="Arial" w:hAnsi="Arial"/>
                <w:sz w:val="22"/>
                <w:szCs w:val="22"/>
              </w:rPr>
              <w:t>Pembekal peralatan</w:t>
            </w:r>
            <w:r w:rsidRPr="00E828B5">
              <w:rPr>
                <w:rFonts w:ascii="Arial" w:hAnsi="Arial"/>
                <w:sz w:val="22"/>
                <w:szCs w:val="22"/>
              </w:rPr>
              <w:t>-peralatan</w:t>
            </w:r>
            <w:r w:rsidRPr="00E828B5">
              <w:rPr>
                <w:rFonts w:ascii="Arial" w:hAnsi="Arial"/>
                <w:sz w:val="22"/>
                <w:szCs w:val="22"/>
              </w:rPr>
              <w:t xml:space="preserve"> spa</w:t>
            </w:r>
          </w:p>
          <w:p w14:paraId="563CB55A" w14:textId="10A4F3AD" w:rsidR="00AD70C0" w:rsidRPr="00E828B5" w:rsidRDefault="00AD70C0" w:rsidP="0078336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 w:rsidRPr="00E828B5">
              <w:rPr>
                <w:rFonts w:ascii="Arial" w:hAnsi="Arial"/>
                <w:sz w:val="22"/>
                <w:szCs w:val="22"/>
              </w:rPr>
              <w:t>Platform media sosial</w:t>
            </w:r>
          </w:p>
        </w:tc>
        <w:tc>
          <w:tcPr>
            <w:tcW w:w="2624" w:type="dxa"/>
            <w:gridSpan w:val="2"/>
            <w:tcBorders>
              <w:top w:val="nil"/>
              <w:bottom w:val="single" w:sz="3" w:space="0" w:color="F2F2F2" w:themeColor="background1" w:themeShade="F2"/>
            </w:tcBorders>
            <w:shd w:val="clear" w:color="auto" w:fill="FFFFFF"/>
          </w:tcPr>
          <w:p w14:paraId="75809204" w14:textId="77777777" w:rsidR="00AD70C0" w:rsidRDefault="00AD70C0" w:rsidP="00783367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0A1FD27C" w14:textId="77777777" w:rsidR="00AD70C0" w:rsidRPr="00E828B5" w:rsidRDefault="00AD70C0" w:rsidP="0078336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8"/>
              </w:rPr>
            </w:pPr>
            <w:r w:rsidRPr="00E828B5">
              <w:rPr>
                <w:rFonts w:ascii="Arial" w:hAnsi="Arial"/>
                <w:sz w:val="22"/>
                <w:szCs w:val="28"/>
              </w:rPr>
              <w:t>Memberi rawatan spa &amp; urutan</w:t>
            </w:r>
          </w:p>
          <w:p w14:paraId="01DA9FA4" w14:textId="77777777" w:rsidR="00AD70C0" w:rsidRPr="00E828B5" w:rsidRDefault="00AD70C0" w:rsidP="0078336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8"/>
              </w:rPr>
            </w:pPr>
            <w:r w:rsidRPr="00E828B5">
              <w:rPr>
                <w:rFonts w:ascii="Arial" w:hAnsi="Arial"/>
                <w:sz w:val="22"/>
                <w:szCs w:val="28"/>
              </w:rPr>
              <w:t>Promosi dan pemasaran</w:t>
            </w:r>
          </w:p>
          <w:p w14:paraId="3B2AF9B8" w14:textId="7436D7AE" w:rsidR="00AD70C0" w:rsidRPr="00E828B5" w:rsidRDefault="00AD70C0" w:rsidP="0078336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8"/>
              </w:rPr>
            </w:pPr>
            <w:r w:rsidRPr="00E828B5">
              <w:rPr>
                <w:rFonts w:ascii="Arial" w:hAnsi="Arial"/>
                <w:sz w:val="22"/>
                <w:szCs w:val="28"/>
              </w:rPr>
              <w:t xml:space="preserve">Pengurusan tempahan </w:t>
            </w:r>
            <w:r w:rsidRPr="00E828B5">
              <w:rPr>
                <w:rFonts w:ascii="Arial" w:hAnsi="Arial"/>
                <w:sz w:val="22"/>
                <w:szCs w:val="28"/>
              </w:rPr>
              <w:t xml:space="preserve">kepada </w:t>
            </w:r>
            <w:r w:rsidRPr="00E828B5">
              <w:rPr>
                <w:rFonts w:ascii="Arial" w:hAnsi="Arial"/>
                <w:sz w:val="22"/>
                <w:szCs w:val="28"/>
              </w:rPr>
              <w:t>pelanggan</w:t>
            </w:r>
          </w:p>
          <w:p w14:paraId="72062AB7" w14:textId="7ABAE8F3" w:rsidR="00AD70C0" w:rsidRPr="00E828B5" w:rsidRDefault="00AD70C0" w:rsidP="0078336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0"/>
              </w:rPr>
            </w:pPr>
            <w:r w:rsidRPr="00E828B5">
              <w:rPr>
                <w:rFonts w:ascii="Arial" w:hAnsi="Arial"/>
                <w:sz w:val="22"/>
                <w:szCs w:val="28"/>
              </w:rPr>
              <w:t>Penyelenggaraan peralatan</w:t>
            </w:r>
          </w:p>
        </w:tc>
        <w:tc>
          <w:tcPr>
            <w:tcW w:w="2606" w:type="dxa"/>
            <w:gridSpan w:val="4"/>
            <w:vMerge w:val="restart"/>
            <w:tcBorders>
              <w:top w:val="nil"/>
            </w:tcBorders>
            <w:shd w:val="clear" w:color="auto" w:fill="FFFFFF"/>
          </w:tcPr>
          <w:p w14:paraId="61B09052" w14:textId="77777777" w:rsidR="00AD70C0" w:rsidRDefault="00AD70C0" w:rsidP="00783367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70F9054E" w14:textId="77777777" w:rsidR="0068279C" w:rsidRPr="00F80BED" w:rsidRDefault="0068279C" w:rsidP="00F80BED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8"/>
              </w:rPr>
            </w:pPr>
            <w:r w:rsidRPr="00F80BED">
              <w:rPr>
                <w:rFonts w:ascii="Arial" w:hAnsi="Arial"/>
                <w:sz w:val="22"/>
                <w:szCs w:val="28"/>
              </w:rPr>
              <w:t>Perkhidmatan urutan &amp; rawatan badan profesional</w:t>
            </w:r>
          </w:p>
          <w:p w14:paraId="1C4D7E9E" w14:textId="77777777" w:rsidR="0068279C" w:rsidRPr="00F80BED" w:rsidRDefault="0068279C" w:rsidP="00F80BED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8"/>
              </w:rPr>
            </w:pPr>
            <w:r w:rsidRPr="00F80BED">
              <w:rPr>
                <w:rFonts w:ascii="Arial" w:hAnsi="Arial"/>
                <w:sz w:val="22"/>
                <w:szCs w:val="28"/>
              </w:rPr>
              <w:t>Suasana tenang dan selesa</w:t>
            </w:r>
          </w:p>
          <w:p w14:paraId="63FF41D9" w14:textId="77777777" w:rsidR="0068279C" w:rsidRPr="00F80BED" w:rsidRDefault="0068279C" w:rsidP="00F80BED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8"/>
              </w:rPr>
            </w:pPr>
            <w:r w:rsidRPr="00F80BED">
              <w:rPr>
                <w:rFonts w:ascii="Arial" w:hAnsi="Arial"/>
                <w:sz w:val="22"/>
                <w:szCs w:val="28"/>
              </w:rPr>
              <w:t>Harga berpatutan</w:t>
            </w:r>
          </w:p>
          <w:p w14:paraId="3C5B20B4" w14:textId="1878E392" w:rsidR="0068279C" w:rsidRDefault="00F80BED" w:rsidP="00F80BED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8"/>
              </w:rPr>
            </w:pPr>
            <w:r>
              <w:rPr>
                <w:rFonts w:ascii="Arial" w:hAnsi="Arial"/>
                <w:sz w:val="22"/>
                <w:szCs w:val="28"/>
              </w:rPr>
              <w:t>Rawatan moden &amp; tradisional dalam satu tempat</w:t>
            </w:r>
          </w:p>
          <w:p w14:paraId="685D4A59" w14:textId="4BBB9BE6" w:rsidR="00F80BED" w:rsidRPr="00F80BED" w:rsidRDefault="00F80BED" w:rsidP="00F80BED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8"/>
              </w:rPr>
            </w:pPr>
            <w:r>
              <w:rPr>
                <w:rFonts w:ascii="Arial" w:hAnsi="Arial"/>
                <w:sz w:val="22"/>
                <w:szCs w:val="28"/>
              </w:rPr>
              <w:t>Pakej Ikut bajet pelanggan</w:t>
            </w:r>
          </w:p>
          <w:p w14:paraId="6B30F9EF" w14:textId="77777777" w:rsidR="00C55C23" w:rsidRPr="00C55C23" w:rsidRDefault="00C55C23" w:rsidP="00783367">
            <w:pPr>
              <w:rPr>
                <w:rFonts w:ascii="Arial" w:hAnsi="Arial"/>
                <w:sz w:val="20"/>
              </w:rPr>
            </w:pPr>
          </w:p>
          <w:p w14:paraId="4E38C46B" w14:textId="77777777" w:rsidR="00C55C23" w:rsidRPr="00C55C23" w:rsidRDefault="00C55C23" w:rsidP="00783367">
            <w:pPr>
              <w:rPr>
                <w:rFonts w:ascii="Arial" w:hAnsi="Arial"/>
                <w:sz w:val="20"/>
              </w:rPr>
            </w:pPr>
          </w:p>
          <w:p w14:paraId="4C4483A0" w14:textId="77777777" w:rsidR="00C55C23" w:rsidRPr="00C55C23" w:rsidRDefault="00C55C23" w:rsidP="00783367">
            <w:pPr>
              <w:rPr>
                <w:rFonts w:ascii="Arial" w:hAnsi="Arial"/>
                <w:sz w:val="20"/>
              </w:rPr>
            </w:pPr>
          </w:p>
          <w:p w14:paraId="252F3755" w14:textId="77777777" w:rsidR="00C55C23" w:rsidRPr="00C55C23" w:rsidRDefault="00C55C23" w:rsidP="00783367">
            <w:pPr>
              <w:rPr>
                <w:rFonts w:ascii="Arial" w:hAnsi="Arial"/>
                <w:sz w:val="20"/>
              </w:rPr>
            </w:pPr>
          </w:p>
          <w:p w14:paraId="52AABC73" w14:textId="77777777" w:rsidR="00C55C23" w:rsidRPr="00C55C23" w:rsidRDefault="00C55C23" w:rsidP="00783367">
            <w:pPr>
              <w:rPr>
                <w:rFonts w:ascii="Arial" w:hAnsi="Arial"/>
                <w:sz w:val="20"/>
              </w:rPr>
            </w:pPr>
          </w:p>
          <w:p w14:paraId="28C9D0E1" w14:textId="77777777" w:rsidR="00C55C23" w:rsidRPr="00C55C23" w:rsidRDefault="00C55C23" w:rsidP="00783367">
            <w:pPr>
              <w:rPr>
                <w:rFonts w:ascii="Arial" w:hAnsi="Arial"/>
                <w:sz w:val="20"/>
              </w:rPr>
            </w:pPr>
          </w:p>
          <w:p w14:paraId="1479376A" w14:textId="77777777" w:rsidR="00C55C23" w:rsidRPr="00C55C23" w:rsidRDefault="00C55C23" w:rsidP="00783367">
            <w:pPr>
              <w:rPr>
                <w:rFonts w:ascii="Arial" w:hAnsi="Arial"/>
                <w:sz w:val="20"/>
              </w:rPr>
            </w:pPr>
          </w:p>
          <w:p w14:paraId="4C51A707" w14:textId="77777777" w:rsidR="00C55C23" w:rsidRPr="00C55C23" w:rsidRDefault="00C55C23" w:rsidP="00783367">
            <w:pPr>
              <w:rPr>
                <w:rFonts w:ascii="Arial" w:hAnsi="Arial"/>
                <w:sz w:val="20"/>
              </w:rPr>
            </w:pPr>
          </w:p>
          <w:p w14:paraId="4F878DAF" w14:textId="77777777" w:rsidR="00C55C23" w:rsidRPr="00C55C23" w:rsidRDefault="00C55C23" w:rsidP="00783367">
            <w:pPr>
              <w:rPr>
                <w:rFonts w:ascii="Arial" w:hAnsi="Arial"/>
                <w:sz w:val="20"/>
              </w:rPr>
            </w:pPr>
          </w:p>
          <w:p w14:paraId="7C345559" w14:textId="77777777" w:rsidR="00C55C23" w:rsidRPr="00C55C23" w:rsidRDefault="00C55C23" w:rsidP="00783367">
            <w:pPr>
              <w:rPr>
                <w:rFonts w:ascii="Arial" w:hAnsi="Arial"/>
                <w:sz w:val="20"/>
              </w:rPr>
            </w:pPr>
          </w:p>
          <w:p w14:paraId="0DDB0B8A" w14:textId="77777777" w:rsidR="00C55C23" w:rsidRDefault="00C55C23" w:rsidP="00783367">
            <w:pPr>
              <w:rPr>
                <w:rFonts w:ascii="Arial" w:hAnsi="Arial"/>
                <w:sz w:val="20"/>
              </w:rPr>
            </w:pPr>
          </w:p>
          <w:p w14:paraId="35D6A897" w14:textId="77777777" w:rsidR="00C55C23" w:rsidRPr="00C55C23" w:rsidRDefault="00C55C23" w:rsidP="00783367">
            <w:pPr>
              <w:rPr>
                <w:rFonts w:ascii="Arial" w:hAnsi="Arial"/>
                <w:sz w:val="20"/>
              </w:rPr>
            </w:pPr>
          </w:p>
          <w:p w14:paraId="4FA51BC5" w14:textId="77777777" w:rsidR="00C55C23" w:rsidRPr="00C55C23" w:rsidRDefault="00C55C23" w:rsidP="00783367">
            <w:pPr>
              <w:rPr>
                <w:rFonts w:ascii="Arial" w:hAnsi="Arial"/>
                <w:sz w:val="20"/>
              </w:rPr>
            </w:pPr>
          </w:p>
          <w:p w14:paraId="58990184" w14:textId="77777777" w:rsidR="00C55C23" w:rsidRPr="00C55C23" w:rsidRDefault="00C55C23" w:rsidP="00783367">
            <w:pPr>
              <w:rPr>
                <w:rFonts w:ascii="Arial" w:hAnsi="Arial"/>
                <w:sz w:val="20"/>
              </w:rPr>
            </w:pPr>
          </w:p>
          <w:p w14:paraId="71A19355" w14:textId="089E6DEB" w:rsidR="00C55C23" w:rsidRPr="00C55C23" w:rsidRDefault="00C55C23" w:rsidP="00783367">
            <w:pPr>
              <w:rPr>
                <w:rFonts w:ascii="Arial" w:hAnsi="Arial"/>
                <w:sz w:val="20"/>
              </w:rPr>
            </w:pPr>
          </w:p>
        </w:tc>
        <w:tc>
          <w:tcPr>
            <w:tcW w:w="2611" w:type="dxa"/>
            <w:gridSpan w:val="2"/>
            <w:tcBorders>
              <w:top w:val="nil"/>
              <w:bottom w:val="single" w:sz="3" w:space="0" w:color="F2F2F2" w:themeColor="background1" w:themeShade="F2"/>
            </w:tcBorders>
            <w:shd w:val="clear" w:color="auto" w:fill="FFFFFF"/>
          </w:tcPr>
          <w:p w14:paraId="61E6B937" w14:textId="77777777" w:rsidR="00AD70C0" w:rsidRDefault="00AD70C0" w:rsidP="00783367">
            <w:pPr>
              <w:ind w:right="-10"/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3D0ED2E7" w14:textId="77777777" w:rsidR="00E04A30" w:rsidRPr="00E828B5" w:rsidRDefault="00E04A30" w:rsidP="00783367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8"/>
              </w:rPr>
            </w:pPr>
            <w:r w:rsidRPr="00E828B5">
              <w:rPr>
                <w:rFonts w:ascii="Arial" w:hAnsi="Arial"/>
                <w:sz w:val="22"/>
                <w:szCs w:val="28"/>
              </w:rPr>
              <w:t>Layanan mesra &amp; profesional</w:t>
            </w:r>
          </w:p>
          <w:p w14:paraId="7CBDBFA8" w14:textId="73D48E73" w:rsidR="00E04A30" w:rsidRPr="00E828B5" w:rsidRDefault="00E04A30" w:rsidP="00783367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8"/>
              </w:rPr>
            </w:pPr>
            <w:r w:rsidRPr="00E828B5">
              <w:rPr>
                <w:rFonts w:ascii="Arial" w:hAnsi="Arial"/>
                <w:sz w:val="22"/>
                <w:szCs w:val="28"/>
              </w:rPr>
              <w:t>Kad ahli / diskaun pelanggan tetap</w:t>
            </w:r>
            <w:r w:rsidRPr="00E828B5">
              <w:rPr>
                <w:rFonts w:ascii="Arial" w:hAnsi="Arial"/>
                <w:sz w:val="22"/>
                <w:szCs w:val="28"/>
              </w:rPr>
              <w:t>.</w:t>
            </w:r>
          </w:p>
          <w:p w14:paraId="552EEAFD" w14:textId="77777777" w:rsidR="00E04A30" w:rsidRDefault="00E04A30" w:rsidP="00783367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8"/>
              </w:rPr>
            </w:pPr>
            <w:r w:rsidRPr="00E828B5">
              <w:rPr>
                <w:rFonts w:ascii="Arial" w:hAnsi="Arial"/>
                <w:sz w:val="22"/>
                <w:szCs w:val="28"/>
              </w:rPr>
              <w:t>Follow up selepas rawatan</w:t>
            </w:r>
            <w:r w:rsidRPr="00E828B5">
              <w:rPr>
                <w:rFonts w:ascii="Arial" w:hAnsi="Arial"/>
                <w:sz w:val="22"/>
                <w:szCs w:val="28"/>
              </w:rPr>
              <w:t xml:space="preserve"> dan </w:t>
            </w:r>
            <w:r w:rsidRPr="00E828B5">
              <w:rPr>
                <w:rFonts w:ascii="Arial" w:hAnsi="Arial"/>
                <w:sz w:val="22"/>
                <w:szCs w:val="28"/>
              </w:rPr>
              <w:t>Promosi khas sempena hari istimewa</w:t>
            </w:r>
          </w:p>
          <w:p w14:paraId="5E9E1099" w14:textId="5EB8089A" w:rsidR="00225558" w:rsidRPr="00E828B5" w:rsidRDefault="00225558" w:rsidP="00225558">
            <w:pPr>
              <w:pStyle w:val="ListParagraph"/>
              <w:rPr>
                <w:rFonts w:ascii="Arial" w:hAnsi="Arial"/>
                <w:sz w:val="22"/>
                <w:szCs w:val="28"/>
              </w:rPr>
            </w:pPr>
          </w:p>
        </w:tc>
        <w:tc>
          <w:tcPr>
            <w:tcW w:w="2618" w:type="dxa"/>
            <w:gridSpan w:val="3"/>
            <w:vMerge w:val="restart"/>
            <w:tcBorders>
              <w:top w:val="nil"/>
            </w:tcBorders>
            <w:shd w:val="clear" w:color="auto" w:fill="FFFFFF"/>
          </w:tcPr>
          <w:p w14:paraId="6016AE14" w14:textId="77777777" w:rsidR="00AD70C0" w:rsidRDefault="00AD70C0" w:rsidP="00783367">
            <w:pPr>
              <w:ind w:right="-18"/>
              <w:rPr>
                <w:rFonts w:ascii="Arial" w:hAnsi="Arial"/>
              </w:rPr>
            </w:pPr>
          </w:p>
          <w:p w14:paraId="347092B8" w14:textId="77777777" w:rsidR="00E828B5" w:rsidRPr="00E828B5" w:rsidRDefault="00E828B5" w:rsidP="0078336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E828B5">
              <w:rPr>
                <w:rFonts w:ascii="Arial" w:hAnsi="Arial"/>
                <w:sz w:val="22"/>
                <w:szCs w:val="22"/>
              </w:rPr>
              <w:t>Wanita bekerja</w:t>
            </w:r>
          </w:p>
          <w:p w14:paraId="5DB9623A" w14:textId="77777777" w:rsidR="00E828B5" w:rsidRPr="00E828B5" w:rsidRDefault="00E828B5" w:rsidP="0078336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E828B5">
              <w:rPr>
                <w:rFonts w:ascii="Arial" w:hAnsi="Arial"/>
                <w:sz w:val="22"/>
                <w:szCs w:val="22"/>
              </w:rPr>
              <w:t>Suri rumah</w:t>
            </w:r>
          </w:p>
          <w:p w14:paraId="2BFA2C8E" w14:textId="77777777" w:rsidR="00E828B5" w:rsidRPr="00E828B5" w:rsidRDefault="00E828B5" w:rsidP="0078336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E828B5">
              <w:rPr>
                <w:rFonts w:ascii="Arial" w:hAnsi="Arial"/>
                <w:sz w:val="22"/>
                <w:szCs w:val="22"/>
              </w:rPr>
              <w:t>Remaja &amp; pelajar</w:t>
            </w:r>
          </w:p>
          <w:p w14:paraId="78EBD459" w14:textId="77777777" w:rsidR="00E828B5" w:rsidRPr="00E828B5" w:rsidRDefault="00E828B5" w:rsidP="0078336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E828B5">
              <w:rPr>
                <w:rFonts w:ascii="Arial" w:hAnsi="Arial"/>
                <w:sz w:val="22"/>
                <w:szCs w:val="22"/>
              </w:rPr>
              <w:t>Bakal pengantin</w:t>
            </w:r>
          </w:p>
          <w:p w14:paraId="07637A9E" w14:textId="77777777" w:rsidR="00E828B5" w:rsidRPr="00F80BED" w:rsidRDefault="00E828B5" w:rsidP="0078336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E828B5">
              <w:rPr>
                <w:rFonts w:ascii="Arial" w:hAnsi="Arial"/>
                <w:sz w:val="22"/>
                <w:szCs w:val="22"/>
              </w:rPr>
              <w:t>Ibu baru bersalin</w:t>
            </w:r>
          </w:p>
          <w:p w14:paraId="328E6CF6" w14:textId="77777777" w:rsidR="00F80BED" w:rsidRPr="00F80BED" w:rsidRDefault="00F80BED" w:rsidP="0078336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Individu yang sakit badan / stress</w:t>
            </w:r>
          </w:p>
          <w:p w14:paraId="70EFACFF" w14:textId="11EC553B" w:rsidR="00F80BED" w:rsidRPr="00E828B5" w:rsidRDefault="00F80BED" w:rsidP="00F80BED">
            <w:pPr>
              <w:pStyle w:val="ListParagraph"/>
              <w:rPr>
                <w:rFonts w:ascii="Arial" w:hAnsi="Arial"/>
              </w:rPr>
            </w:pPr>
          </w:p>
        </w:tc>
      </w:tr>
      <w:tr w:rsidR="009A745E" w:rsidRPr="00F076D7" w14:paraId="11C0FCEF" w14:textId="77777777" w:rsidTr="009A745E">
        <w:trPr>
          <w:trHeight w:val="95"/>
        </w:trPr>
        <w:tc>
          <w:tcPr>
            <w:tcW w:w="2625" w:type="dxa"/>
            <w:vMerge/>
            <w:shd w:val="clear" w:color="auto" w:fill="FFFFFF"/>
          </w:tcPr>
          <w:p w14:paraId="09884D56" w14:textId="77777777" w:rsidR="00AD70C0" w:rsidRPr="00F076D7" w:rsidRDefault="00AD70C0" w:rsidP="00783367">
            <w:pPr>
              <w:ind w:right="-944"/>
              <w:rPr>
                <w:rFonts w:ascii="Arial" w:hAnsi="Arial"/>
              </w:rPr>
            </w:pPr>
          </w:p>
        </w:tc>
        <w:tc>
          <w:tcPr>
            <w:tcW w:w="2624" w:type="dxa"/>
            <w:gridSpan w:val="2"/>
            <w:tcBorders>
              <w:top w:val="single" w:sz="3" w:space="0" w:color="F2F2F2" w:themeColor="background1" w:themeShade="F2"/>
              <w:bottom w:val="nil"/>
            </w:tcBorders>
            <w:shd w:val="clear" w:color="auto" w:fill="FFFFFF"/>
          </w:tcPr>
          <w:p w14:paraId="01E8676A" w14:textId="77777777" w:rsidR="00AD70C0" w:rsidRDefault="00AD70C0" w:rsidP="00783367">
            <w:pPr>
              <w:ind w:right="-944"/>
              <w:rPr>
                <w:rFonts w:ascii="Arial" w:hAnsi="Arial"/>
                <w:b/>
                <w:sz w:val="22"/>
              </w:rPr>
            </w:pPr>
            <w:r w:rsidRPr="00000413">
              <w:rPr>
                <w:rFonts w:ascii="Arial" w:hAnsi="Arial"/>
                <w:b/>
                <w:sz w:val="22"/>
              </w:rPr>
              <w:t>Key Resources</w:t>
            </w:r>
          </w:p>
          <w:p w14:paraId="4D0B8AD9" w14:textId="645E801E" w:rsidR="00AD70C0" w:rsidRPr="00000413" w:rsidRDefault="00AD70C0" w:rsidP="00783367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(Sumber Utama)</w:t>
            </w:r>
          </w:p>
        </w:tc>
        <w:tc>
          <w:tcPr>
            <w:tcW w:w="2606" w:type="dxa"/>
            <w:gridSpan w:val="4"/>
            <w:vMerge/>
            <w:shd w:val="clear" w:color="auto" w:fill="FFFFFF"/>
          </w:tcPr>
          <w:p w14:paraId="4EDA7FEC" w14:textId="77777777" w:rsidR="00AD70C0" w:rsidRPr="00000413" w:rsidRDefault="00AD70C0" w:rsidP="00783367">
            <w:pPr>
              <w:ind w:right="-944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611" w:type="dxa"/>
            <w:gridSpan w:val="2"/>
            <w:tcBorders>
              <w:top w:val="single" w:sz="3" w:space="0" w:color="F2F2F2" w:themeColor="background1" w:themeShade="F2"/>
              <w:bottom w:val="nil"/>
            </w:tcBorders>
            <w:shd w:val="clear" w:color="auto" w:fill="FFFFFF"/>
          </w:tcPr>
          <w:p w14:paraId="2F6A5973" w14:textId="31B4D854" w:rsidR="00AD70C0" w:rsidRPr="00E828B5" w:rsidRDefault="00AD70C0" w:rsidP="00783367">
            <w:pPr>
              <w:ind w:right="-944"/>
              <w:rPr>
                <w:rFonts w:ascii="Arial" w:hAnsi="Arial"/>
                <w:b/>
                <w:sz w:val="22"/>
                <w:szCs w:val="22"/>
              </w:rPr>
            </w:pPr>
            <w:r w:rsidRPr="00E828B5">
              <w:rPr>
                <w:rFonts w:ascii="Arial" w:hAnsi="Arial"/>
                <w:b/>
                <w:sz w:val="22"/>
                <w:szCs w:val="22"/>
              </w:rPr>
              <w:t>Channels</w:t>
            </w:r>
            <w:r w:rsidR="00756D2C" w:rsidRPr="00E828B5">
              <w:rPr>
                <w:rFonts w:ascii="Arial" w:hAnsi="Arial"/>
                <w:b/>
                <w:sz w:val="22"/>
                <w:szCs w:val="22"/>
              </w:rPr>
              <w:t xml:space="preserve"> (Saluran)</w:t>
            </w:r>
          </w:p>
        </w:tc>
        <w:tc>
          <w:tcPr>
            <w:tcW w:w="2618" w:type="dxa"/>
            <w:gridSpan w:val="3"/>
            <w:vMerge/>
            <w:shd w:val="clear" w:color="auto" w:fill="FFFFFF"/>
          </w:tcPr>
          <w:p w14:paraId="1DF66D04" w14:textId="77777777" w:rsidR="00AD70C0" w:rsidRPr="00F076D7" w:rsidRDefault="00AD70C0" w:rsidP="00783367">
            <w:pPr>
              <w:ind w:right="-944"/>
              <w:rPr>
                <w:rFonts w:ascii="Arial" w:hAnsi="Arial"/>
              </w:rPr>
            </w:pPr>
          </w:p>
        </w:tc>
      </w:tr>
      <w:tr w:rsidR="009A745E" w:rsidRPr="00F076D7" w14:paraId="590362E8" w14:textId="77777777" w:rsidTr="009A745E">
        <w:trPr>
          <w:trHeight w:val="1117"/>
        </w:trPr>
        <w:tc>
          <w:tcPr>
            <w:tcW w:w="2625" w:type="dxa"/>
            <w:vMerge/>
            <w:tcBorders>
              <w:bottom w:val="single" w:sz="3" w:space="0" w:color="F2F2F2" w:themeColor="background1" w:themeShade="F2"/>
            </w:tcBorders>
            <w:shd w:val="clear" w:color="auto" w:fill="FFFFFF"/>
          </w:tcPr>
          <w:p w14:paraId="33B4256E" w14:textId="77777777" w:rsidR="00AD70C0" w:rsidRPr="00F076D7" w:rsidRDefault="00AD70C0" w:rsidP="00783367">
            <w:pPr>
              <w:ind w:right="-944"/>
              <w:rPr>
                <w:rFonts w:ascii="Arial" w:hAnsi="Arial"/>
              </w:rPr>
            </w:pPr>
          </w:p>
        </w:tc>
        <w:tc>
          <w:tcPr>
            <w:tcW w:w="2624" w:type="dxa"/>
            <w:gridSpan w:val="2"/>
            <w:tcBorders>
              <w:top w:val="nil"/>
              <w:bottom w:val="single" w:sz="3" w:space="0" w:color="F2F2F2" w:themeColor="background1" w:themeShade="F2"/>
            </w:tcBorders>
            <w:shd w:val="clear" w:color="auto" w:fill="FFFFFF"/>
          </w:tcPr>
          <w:p w14:paraId="06754B08" w14:textId="77777777" w:rsidR="00AD70C0" w:rsidRDefault="00AD70C0" w:rsidP="00783367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425CB541" w14:textId="415D2D1B" w:rsidR="00AD70C0" w:rsidRPr="00E828B5" w:rsidRDefault="00AD70C0" w:rsidP="0078336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E828B5">
              <w:rPr>
                <w:rFonts w:ascii="Arial" w:hAnsi="Arial" w:cs="Arial"/>
                <w:sz w:val="22"/>
                <w:szCs w:val="22"/>
              </w:rPr>
              <w:t xml:space="preserve">Terapis </w:t>
            </w:r>
            <w:r w:rsidRPr="00E828B5">
              <w:rPr>
                <w:rFonts w:ascii="Arial" w:hAnsi="Arial" w:cs="Arial"/>
                <w:sz w:val="22"/>
                <w:szCs w:val="22"/>
              </w:rPr>
              <w:t xml:space="preserve">yang </w:t>
            </w:r>
            <w:r w:rsidRPr="00E828B5">
              <w:rPr>
                <w:rFonts w:ascii="Arial" w:hAnsi="Arial" w:cs="Arial"/>
                <w:sz w:val="22"/>
                <w:szCs w:val="22"/>
              </w:rPr>
              <w:t>terlatih</w:t>
            </w:r>
          </w:p>
          <w:p w14:paraId="79A24D0F" w14:textId="603CEACF" w:rsidR="00AD70C0" w:rsidRPr="00E828B5" w:rsidRDefault="00AD70C0" w:rsidP="0078336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E828B5">
              <w:rPr>
                <w:rFonts w:ascii="Arial" w:hAnsi="Arial" w:cs="Arial"/>
                <w:sz w:val="22"/>
                <w:szCs w:val="22"/>
              </w:rPr>
              <w:t>Bilik rawatan lengkap</w:t>
            </w:r>
          </w:p>
          <w:p w14:paraId="62733F78" w14:textId="65B6F9ED" w:rsidR="00AD70C0" w:rsidRPr="00E828B5" w:rsidRDefault="00AD70C0" w:rsidP="0078336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E828B5">
              <w:rPr>
                <w:rFonts w:ascii="Arial" w:hAnsi="Arial" w:cs="Arial"/>
                <w:sz w:val="22"/>
                <w:szCs w:val="22"/>
              </w:rPr>
              <w:t>Peralatan spa</w:t>
            </w:r>
            <w:r w:rsidR="00225558">
              <w:rPr>
                <w:rFonts w:ascii="Arial" w:hAnsi="Arial" w:cs="Arial"/>
                <w:sz w:val="22"/>
                <w:szCs w:val="22"/>
              </w:rPr>
              <w:t xml:space="preserve"> moden</w:t>
            </w:r>
          </w:p>
          <w:p w14:paraId="21AE50A7" w14:textId="614BA5AD" w:rsidR="00AD70C0" w:rsidRDefault="00225558" w:rsidP="0078336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Sistem tempahan</w:t>
            </w:r>
          </w:p>
          <w:p w14:paraId="696BA2A6" w14:textId="4C68E886" w:rsidR="00225558" w:rsidRPr="00E828B5" w:rsidRDefault="00225558" w:rsidP="0078336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Premis strategik </w:t>
            </w:r>
          </w:p>
          <w:p w14:paraId="64A5FB3B" w14:textId="77777777" w:rsidR="00AD70C0" w:rsidRPr="00E828B5" w:rsidRDefault="00AD70C0" w:rsidP="00783367">
            <w:pPr>
              <w:pStyle w:val="NoSpacing"/>
              <w:rPr>
                <w:rFonts w:ascii="Arial" w:hAnsi="Arial" w:cs="Arial"/>
                <w:sz w:val="18"/>
                <w:szCs w:val="22"/>
              </w:rPr>
            </w:pPr>
          </w:p>
          <w:p w14:paraId="04467C69" w14:textId="77777777" w:rsidR="00AD70C0" w:rsidRPr="00AD70C0" w:rsidRDefault="00AD70C0" w:rsidP="00783367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15241C74" w14:textId="77777777" w:rsidR="00AD70C0" w:rsidRDefault="00AD70C0" w:rsidP="00783367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15F07123" w14:textId="77777777" w:rsidR="00AD70C0" w:rsidRDefault="00AD70C0" w:rsidP="00783367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2897F702" w14:textId="77777777" w:rsidR="00AD70C0" w:rsidRDefault="00AD70C0" w:rsidP="00783367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375F8138" w14:textId="77777777" w:rsidR="00AD70C0" w:rsidRDefault="00AD70C0" w:rsidP="00783367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210CC72D" w14:textId="68EBC132" w:rsidR="00AD70C0" w:rsidRPr="00494DA4" w:rsidRDefault="00AD70C0" w:rsidP="00783367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2606" w:type="dxa"/>
            <w:gridSpan w:val="4"/>
            <w:vMerge/>
            <w:tcBorders>
              <w:bottom w:val="single" w:sz="3" w:space="0" w:color="F2F2F2" w:themeColor="background1" w:themeShade="F2"/>
            </w:tcBorders>
            <w:shd w:val="clear" w:color="auto" w:fill="FFFFFF"/>
          </w:tcPr>
          <w:p w14:paraId="0241D781" w14:textId="77777777" w:rsidR="00AD70C0" w:rsidRPr="00F076D7" w:rsidRDefault="00AD70C0" w:rsidP="00783367">
            <w:pPr>
              <w:ind w:right="-944"/>
              <w:rPr>
                <w:rFonts w:ascii="Arial" w:hAnsi="Arial"/>
              </w:rPr>
            </w:pPr>
          </w:p>
        </w:tc>
        <w:tc>
          <w:tcPr>
            <w:tcW w:w="2611" w:type="dxa"/>
            <w:gridSpan w:val="2"/>
            <w:tcBorders>
              <w:top w:val="nil"/>
              <w:bottom w:val="single" w:sz="3" w:space="0" w:color="F2F2F2" w:themeColor="background1" w:themeShade="F2"/>
            </w:tcBorders>
            <w:shd w:val="clear" w:color="auto" w:fill="FFFFFF"/>
          </w:tcPr>
          <w:p w14:paraId="56C54ED0" w14:textId="77777777" w:rsidR="00756D2C" w:rsidRPr="00E828B5" w:rsidRDefault="00756D2C" w:rsidP="00783367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828B5">
              <w:rPr>
                <w:rFonts w:ascii="Arial" w:hAnsi="Arial" w:cs="Arial"/>
                <w:sz w:val="22"/>
                <w:szCs w:val="22"/>
              </w:rPr>
              <w:t>Media sosial (Facebook, Instagram, TikTok)</w:t>
            </w:r>
          </w:p>
          <w:p w14:paraId="6A6D5E2C" w14:textId="77777777" w:rsidR="00756D2C" w:rsidRPr="00E828B5" w:rsidRDefault="00756D2C" w:rsidP="00783367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828B5">
              <w:rPr>
                <w:rFonts w:ascii="Arial" w:hAnsi="Arial" w:cs="Arial"/>
                <w:sz w:val="22"/>
                <w:szCs w:val="22"/>
              </w:rPr>
              <w:t>WhatsApp</w:t>
            </w:r>
          </w:p>
          <w:p w14:paraId="00C2AB4F" w14:textId="77777777" w:rsidR="00756D2C" w:rsidRPr="00E828B5" w:rsidRDefault="00756D2C" w:rsidP="00783367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828B5">
              <w:rPr>
                <w:rFonts w:ascii="Arial" w:hAnsi="Arial" w:cs="Arial"/>
                <w:sz w:val="22"/>
                <w:szCs w:val="22"/>
              </w:rPr>
              <w:t>Tempahan walk-in</w:t>
            </w:r>
          </w:p>
          <w:p w14:paraId="195AFD55" w14:textId="77777777" w:rsidR="00AD70C0" w:rsidRDefault="00756D2C" w:rsidP="00783367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828B5">
              <w:rPr>
                <w:rFonts w:ascii="Arial" w:hAnsi="Arial" w:cs="Arial"/>
                <w:sz w:val="22"/>
                <w:szCs w:val="22"/>
              </w:rPr>
              <w:t>Promosi dari mulut ke mulut</w:t>
            </w:r>
          </w:p>
          <w:p w14:paraId="32F50E49" w14:textId="4B287AE5" w:rsidR="00E054E0" w:rsidRPr="00E828B5" w:rsidRDefault="00E054E0" w:rsidP="00783367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Risalah &amp; banner</w:t>
            </w:r>
          </w:p>
        </w:tc>
        <w:tc>
          <w:tcPr>
            <w:tcW w:w="2618" w:type="dxa"/>
            <w:gridSpan w:val="3"/>
            <w:vMerge/>
            <w:tcBorders>
              <w:bottom w:val="single" w:sz="3" w:space="0" w:color="F2F2F2" w:themeColor="background1" w:themeShade="F2"/>
            </w:tcBorders>
            <w:shd w:val="clear" w:color="auto" w:fill="FFFFFF"/>
          </w:tcPr>
          <w:p w14:paraId="7E31D69E" w14:textId="77777777" w:rsidR="00AD70C0" w:rsidRPr="00F076D7" w:rsidRDefault="00AD70C0" w:rsidP="00783367">
            <w:pPr>
              <w:ind w:right="-944"/>
              <w:rPr>
                <w:rFonts w:ascii="Arial" w:hAnsi="Arial"/>
              </w:rPr>
            </w:pPr>
          </w:p>
        </w:tc>
        <w:bookmarkStart w:id="0" w:name="_GoBack"/>
        <w:bookmarkEnd w:id="0"/>
      </w:tr>
      <w:tr w:rsidR="00AD70C0" w:rsidRPr="00000413" w14:paraId="16EEB821" w14:textId="77777777" w:rsidTr="009A745E">
        <w:trPr>
          <w:trHeight w:val="100"/>
        </w:trPr>
        <w:tc>
          <w:tcPr>
            <w:tcW w:w="6513" w:type="dxa"/>
            <w:gridSpan w:val="4"/>
            <w:tcBorders>
              <w:bottom w:val="nil"/>
            </w:tcBorders>
            <w:shd w:val="clear" w:color="auto" w:fill="FFFFFF"/>
          </w:tcPr>
          <w:p w14:paraId="0B610954" w14:textId="77777777" w:rsidR="00C55C23" w:rsidRDefault="00AD70C0" w:rsidP="00783367">
            <w:pPr>
              <w:ind w:right="-944"/>
              <w:rPr>
                <w:rFonts w:ascii="Arial" w:hAnsi="Arial"/>
                <w:b/>
                <w:sz w:val="22"/>
              </w:rPr>
            </w:pPr>
            <w:r w:rsidRPr="00000413">
              <w:rPr>
                <w:rFonts w:ascii="Arial" w:hAnsi="Arial"/>
                <w:b/>
                <w:sz w:val="22"/>
              </w:rPr>
              <w:lastRenderedPageBreak/>
              <w:t>Cost Structure</w:t>
            </w:r>
          </w:p>
          <w:p w14:paraId="7CFC643A" w14:textId="77777777" w:rsidR="00AD70C0" w:rsidRDefault="00C55C23" w:rsidP="00783367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 Struktur Kos)</w:t>
            </w:r>
          </w:p>
          <w:p w14:paraId="02EBCC36" w14:textId="096A781E" w:rsidR="00C55C23" w:rsidRPr="00C55C23" w:rsidRDefault="00C55C23" w:rsidP="00783367">
            <w:pPr>
              <w:pStyle w:val="ListParagraph"/>
              <w:numPr>
                <w:ilvl w:val="0"/>
                <w:numId w:val="6"/>
              </w:numPr>
              <w:ind w:right="-944"/>
              <w:rPr>
                <w:rFonts w:ascii="Arial" w:hAnsi="Arial"/>
                <w:bCs/>
                <w:sz w:val="22"/>
              </w:rPr>
            </w:pPr>
            <w:r w:rsidRPr="00C55C23">
              <w:rPr>
                <w:rFonts w:ascii="Arial" w:hAnsi="Arial"/>
                <w:bCs/>
                <w:sz w:val="22"/>
              </w:rPr>
              <w:t xml:space="preserve">Sewa </w:t>
            </w:r>
            <w:r w:rsidR="00F80BED">
              <w:rPr>
                <w:rFonts w:ascii="Arial" w:hAnsi="Arial"/>
                <w:bCs/>
                <w:sz w:val="22"/>
              </w:rPr>
              <w:t>Bilik</w:t>
            </w:r>
          </w:p>
          <w:p w14:paraId="2B05E333" w14:textId="77777777" w:rsidR="00C55C23" w:rsidRPr="00C55C23" w:rsidRDefault="00C55C23" w:rsidP="00783367">
            <w:pPr>
              <w:pStyle w:val="ListParagraph"/>
              <w:numPr>
                <w:ilvl w:val="0"/>
                <w:numId w:val="6"/>
              </w:numPr>
              <w:ind w:right="-944"/>
              <w:rPr>
                <w:rFonts w:ascii="Arial" w:hAnsi="Arial"/>
                <w:bCs/>
                <w:sz w:val="22"/>
              </w:rPr>
            </w:pPr>
            <w:r w:rsidRPr="00C55C23">
              <w:rPr>
                <w:rFonts w:ascii="Arial" w:hAnsi="Arial"/>
                <w:bCs/>
                <w:sz w:val="22"/>
              </w:rPr>
              <w:t>Gaji pekerja</w:t>
            </w:r>
          </w:p>
          <w:p w14:paraId="1BE9DC1F" w14:textId="77777777" w:rsidR="00C55C23" w:rsidRPr="00C55C23" w:rsidRDefault="00C55C23" w:rsidP="00783367">
            <w:pPr>
              <w:pStyle w:val="ListParagraph"/>
              <w:numPr>
                <w:ilvl w:val="0"/>
                <w:numId w:val="6"/>
              </w:numPr>
              <w:ind w:right="-944"/>
              <w:rPr>
                <w:rFonts w:ascii="Arial" w:hAnsi="Arial"/>
                <w:bCs/>
                <w:sz w:val="22"/>
              </w:rPr>
            </w:pPr>
            <w:r w:rsidRPr="00C55C23">
              <w:rPr>
                <w:rFonts w:ascii="Arial" w:hAnsi="Arial"/>
                <w:bCs/>
                <w:sz w:val="22"/>
              </w:rPr>
              <w:t>Kos produk &amp; bahan</w:t>
            </w:r>
          </w:p>
          <w:p w14:paraId="75AE4B67" w14:textId="77777777" w:rsidR="00C55C23" w:rsidRPr="00C55C23" w:rsidRDefault="00C55C23" w:rsidP="00783367">
            <w:pPr>
              <w:pStyle w:val="ListParagraph"/>
              <w:numPr>
                <w:ilvl w:val="0"/>
                <w:numId w:val="6"/>
              </w:numPr>
              <w:ind w:right="-944"/>
              <w:rPr>
                <w:rFonts w:ascii="Arial" w:hAnsi="Arial"/>
                <w:bCs/>
                <w:sz w:val="22"/>
              </w:rPr>
            </w:pPr>
            <w:r w:rsidRPr="00C55C23">
              <w:rPr>
                <w:rFonts w:ascii="Arial" w:hAnsi="Arial"/>
                <w:bCs/>
                <w:sz w:val="22"/>
              </w:rPr>
              <w:t>Bil utiliti (air, elektrik)</w:t>
            </w:r>
          </w:p>
          <w:p w14:paraId="71F653B1" w14:textId="3A8FACD3" w:rsidR="00C55C23" w:rsidRPr="00C55C23" w:rsidRDefault="00C55C23" w:rsidP="00783367">
            <w:pPr>
              <w:pStyle w:val="ListParagraph"/>
              <w:numPr>
                <w:ilvl w:val="0"/>
                <w:numId w:val="6"/>
              </w:numPr>
              <w:ind w:right="-944"/>
              <w:rPr>
                <w:rFonts w:ascii="Arial" w:hAnsi="Arial"/>
                <w:b/>
                <w:sz w:val="22"/>
              </w:rPr>
            </w:pPr>
            <w:r w:rsidRPr="00C55C23">
              <w:rPr>
                <w:rFonts w:ascii="Arial" w:hAnsi="Arial"/>
                <w:bCs/>
                <w:sz w:val="22"/>
              </w:rPr>
              <w:t>Kos pemasaran</w:t>
            </w:r>
          </w:p>
        </w:tc>
        <w:tc>
          <w:tcPr>
            <w:tcW w:w="6572" w:type="dxa"/>
            <w:gridSpan w:val="8"/>
            <w:tcBorders>
              <w:bottom w:val="nil"/>
            </w:tcBorders>
            <w:shd w:val="clear" w:color="auto" w:fill="FFFFFF"/>
          </w:tcPr>
          <w:p w14:paraId="75E18D52" w14:textId="77777777" w:rsidR="00AD70C0" w:rsidRDefault="00AD70C0" w:rsidP="00783367">
            <w:pPr>
              <w:ind w:right="-944"/>
              <w:rPr>
                <w:rFonts w:ascii="Arial" w:hAnsi="Arial"/>
                <w:bCs/>
                <w:sz w:val="22"/>
              </w:rPr>
            </w:pPr>
            <w:r w:rsidRPr="00000413">
              <w:rPr>
                <w:rFonts w:ascii="Arial" w:hAnsi="Arial"/>
                <w:b/>
                <w:sz w:val="22"/>
              </w:rPr>
              <w:t xml:space="preserve">Revenue </w:t>
            </w:r>
            <w:r>
              <w:rPr>
                <w:rFonts w:ascii="Arial" w:hAnsi="Arial"/>
                <w:b/>
                <w:sz w:val="22"/>
              </w:rPr>
              <w:t>Streams</w:t>
            </w:r>
            <w:r w:rsidR="00583493">
              <w:rPr>
                <w:rFonts w:ascii="Arial" w:hAnsi="Arial"/>
                <w:b/>
                <w:sz w:val="22"/>
              </w:rPr>
              <w:t xml:space="preserve"> </w:t>
            </w:r>
            <w:r w:rsidR="00583493" w:rsidRPr="00583493">
              <w:rPr>
                <w:rFonts w:ascii="Arial" w:hAnsi="Arial"/>
                <w:bCs/>
                <w:sz w:val="22"/>
              </w:rPr>
              <w:t>(Aliran Hasil)</w:t>
            </w:r>
          </w:p>
          <w:p w14:paraId="78275616" w14:textId="77777777" w:rsidR="00583493" w:rsidRDefault="00583493" w:rsidP="00783367">
            <w:pPr>
              <w:ind w:right="-944"/>
              <w:rPr>
                <w:rFonts w:ascii="Arial" w:hAnsi="Arial"/>
                <w:bCs/>
                <w:sz w:val="22"/>
              </w:rPr>
            </w:pPr>
          </w:p>
          <w:p w14:paraId="18C6B7BF" w14:textId="6E1D0650" w:rsidR="00583493" w:rsidRPr="00583493" w:rsidRDefault="00225558" w:rsidP="00783367">
            <w:pPr>
              <w:pStyle w:val="ListParagraph"/>
              <w:numPr>
                <w:ilvl w:val="0"/>
                <w:numId w:val="7"/>
              </w:numPr>
              <w:ind w:right="-944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R</w:t>
            </w:r>
            <w:r w:rsidR="00583493" w:rsidRPr="00583493">
              <w:rPr>
                <w:rFonts w:ascii="Arial" w:hAnsi="Arial"/>
                <w:bCs/>
                <w:sz w:val="22"/>
              </w:rPr>
              <w:t xml:space="preserve">awatan </w:t>
            </w:r>
            <w:r>
              <w:rPr>
                <w:rFonts w:ascii="Arial" w:hAnsi="Arial"/>
                <w:bCs/>
                <w:sz w:val="22"/>
              </w:rPr>
              <w:t>urutan badan</w:t>
            </w:r>
          </w:p>
          <w:p w14:paraId="1A83E88A" w14:textId="7101EEBB" w:rsidR="00583493" w:rsidRPr="00583493" w:rsidRDefault="00583493" w:rsidP="00783367">
            <w:pPr>
              <w:pStyle w:val="ListParagraph"/>
              <w:numPr>
                <w:ilvl w:val="0"/>
                <w:numId w:val="7"/>
              </w:numPr>
              <w:ind w:right="-944"/>
              <w:rPr>
                <w:rFonts w:ascii="Arial" w:hAnsi="Arial"/>
                <w:bCs/>
                <w:sz w:val="22"/>
              </w:rPr>
            </w:pPr>
            <w:r w:rsidRPr="00583493">
              <w:rPr>
                <w:rFonts w:ascii="Arial" w:hAnsi="Arial"/>
                <w:bCs/>
                <w:sz w:val="22"/>
              </w:rPr>
              <w:t xml:space="preserve">Pakej </w:t>
            </w:r>
            <w:r>
              <w:rPr>
                <w:rFonts w:ascii="Arial" w:hAnsi="Arial"/>
                <w:bCs/>
                <w:sz w:val="22"/>
              </w:rPr>
              <w:t>rawatan spa</w:t>
            </w:r>
          </w:p>
          <w:p w14:paraId="517CBAEB" w14:textId="72D94967" w:rsidR="00583493" w:rsidRPr="00583493" w:rsidRDefault="00583493" w:rsidP="00783367">
            <w:pPr>
              <w:pStyle w:val="ListParagraph"/>
              <w:numPr>
                <w:ilvl w:val="0"/>
                <w:numId w:val="7"/>
              </w:numPr>
              <w:ind w:right="-944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Bayaran rawatan bekam</w:t>
            </w:r>
          </w:p>
          <w:p w14:paraId="11F59F58" w14:textId="1C973B1B" w:rsidR="00583493" w:rsidRPr="00583493" w:rsidRDefault="00583493" w:rsidP="00783367">
            <w:pPr>
              <w:pStyle w:val="ListParagraph"/>
              <w:numPr>
                <w:ilvl w:val="0"/>
                <w:numId w:val="7"/>
              </w:numPr>
              <w:ind w:right="-944"/>
              <w:rPr>
                <w:rFonts w:ascii="Arial" w:hAnsi="Arial"/>
                <w:b/>
                <w:sz w:val="22"/>
              </w:rPr>
            </w:pPr>
            <w:r w:rsidRPr="00583493">
              <w:rPr>
                <w:rFonts w:ascii="Arial" w:hAnsi="Arial"/>
                <w:bCs/>
                <w:sz w:val="22"/>
              </w:rPr>
              <w:t>Pakej</w:t>
            </w:r>
            <w:r>
              <w:rPr>
                <w:rFonts w:ascii="Arial" w:hAnsi="Arial"/>
                <w:bCs/>
                <w:sz w:val="22"/>
              </w:rPr>
              <w:t xml:space="preserve"> penjagaan ibu lepas bersalin</w:t>
            </w:r>
          </w:p>
        </w:tc>
      </w:tr>
      <w:tr w:rsidR="00AD70C0" w:rsidRPr="00F83D4F" w14:paraId="4D2F7BAE" w14:textId="77777777" w:rsidTr="009A745E">
        <w:trPr>
          <w:trHeight w:val="64"/>
        </w:trPr>
        <w:tc>
          <w:tcPr>
            <w:tcW w:w="6513" w:type="dxa"/>
            <w:gridSpan w:val="4"/>
            <w:tcBorders>
              <w:top w:val="nil"/>
            </w:tcBorders>
            <w:shd w:val="clear" w:color="auto" w:fill="FFFFFF"/>
          </w:tcPr>
          <w:p w14:paraId="5F1A9690" w14:textId="77777777" w:rsidR="00AD70C0" w:rsidRPr="00F83D4F" w:rsidRDefault="00AD70C0" w:rsidP="00783367">
            <w:pPr>
              <w:ind w:right="-32"/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6572" w:type="dxa"/>
            <w:gridSpan w:val="8"/>
            <w:tcBorders>
              <w:top w:val="nil"/>
            </w:tcBorders>
            <w:shd w:val="clear" w:color="auto" w:fill="FFFFFF"/>
          </w:tcPr>
          <w:p w14:paraId="1A0F0495" w14:textId="77777777" w:rsidR="00AD70C0" w:rsidRPr="00F83D4F" w:rsidRDefault="00AD70C0" w:rsidP="00783367">
            <w:pPr>
              <w:ind w:right="-18"/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</w:tr>
    </w:tbl>
    <w:p w14:paraId="4B15E219" w14:textId="77777777" w:rsidR="00BA1DA2" w:rsidRDefault="009A745E"/>
    <w:sectPr w:rsidR="00BA1DA2" w:rsidSect="00AD70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04758"/>
    <w:multiLevelType w:val="hybridMultilevel"/>
    <w:tmpl w:val="814A8A0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64502"/>
    <w:multiLevelType w:val="hybridMultilevel"/>
    <w:tmpl w:val="44F4B4E0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26DEC"/>
    <w:multiLevelType w:val="hybridMultilevel"/>
    <w:tmpl w:val="0578507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65F8A"/>
    <w:multiLevelType w:val="hybridMultilevel"/>
    <w:tmpl w:val="7F0ED0A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3466B"/>
    <w:multiLevelType w:val="hybridMultilevel"/>
    <w:tmpl w:val="6D3AD52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5B5"/>
    <w:multiLevelType w:val="hybridMultilevel"/>
    <w:tmpl w:val="15108F84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C54D5"/>
    <w:multiLevelType w:val="hybridMultilevel"/>
    <w:tmpl w:val="3FA4D388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A678D"/>
    <w:multiLevelType w:val="hybridMultilevel"/>
    <w:tmpl w:val="75802ADE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C0"/>
    <w:rsid w:val="00225558"/>
    <w:rsid w:val="002A38CB"/>
    <w:rsid w:val="00583493"/>
    <w:rsid w:val="0068279C"/>
    <w:rsid w:val="00756D2C"/>
    <w:rsid w:val="00783367"/>
    <w:rsid w:val="007C4D4F"/>
    <w:rsid w:val="009A745E"/>
    <w:rsid w:val="00A23A09"/>
    <w:rsid w:val="00AD70C0"/>
    <w:rsid w:val="00C55C23"/>
    <w:rsid w:val="00E04A30"/>
    <w:rsid w:val="00E054E0"/>
    <w:rsid w:val="00E828B5"/>
    <w:rsid w:val="00F8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6C7D2"/>
  <w15:chartTrackingRefBased/>
  <w15:docId w15:val="{AC7F25E2-FF3E-4EE6-9CB2-82142FB2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D70C0"/>
    <w:pPr>
      <w:spacing w:after="0" w:line="240" w:lineRule="auto"/>
    </w:pPr>
    <w:rPr>
      <w:rFonts w:eastAsiaTheme="minorEastAsia"/>
      <w:noProof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70C0"/>
    <w:pPr>
      <w:spacing w:after="0" w:line="240" w:lineRule="auto"/>
    </w:pPr>
    <w:rPr>
      <w:rFonts w:eastAsiaTheme="minorEastAsia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D70C0"/>
    <w:pPr>
      <w:spacing w:after="0" w:line="240" w:lineRule="auto"/>
    </w:pPr>
    <w:rPr>
      <w:rFonts w:eastAsiaTheme="minorEastAsia"/>
      <w:noProof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82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2026-02-19T04:07:00Z</dcterms:created>
  <dcterms:modified xsi:type="dcterms:W3CDTF">2026-02-19T04:36:00Z</dcterms:modified>
</cp:coreProperties>
</file>